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Da，是一条由约180个氨基酸组成的单链多肽。AGP被认为是急性相反应物；在急性感染期间，其血浆水平增加数倍。它属于lipocalin家族，与许多碱性和中性亲脂性药物和类固醇激素结合。该基因位于9q34.3-qter。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