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D127/IL-7R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7受体α（IL-7Rα），也称为CD127，是一个75kDa的造血素受体超家族成员，在淋巴细胞分化、增殖和存活中起重要作用。IL-7Rα主要在T细胞及其前体细胞上表达，并且在B细胞发育早期，在表面IgM出现之前也表达。IL-7Rα的动态调节对于产生适当的免疫应答非常重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D127/IL-7R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terleukin 7 Receptor alpha (IL-7Rα), also known as CD127, is a 75 kDa hematopoietin receptor superfamily member that plays an important role in lymphocyte differentiation, proliferation, and survival. IL-7Rα is majorly expressed on T cells and their precursors, and early in B cell development as well, prior to the appearance of surface IgM. Dynamic regulation of IL-7Rα is important for the generation of appropriate immune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