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9E8CF">
      <w:pPr>
        <w:pStyle w:val="2"/>
        <w:bidi w:val="0"/>
        <w:jc w:val="center"/>
        <w:rPr>
          <w:rFonts w:hint="default" w:ascii="Times New Roman" w:hAnsi="Times New Roman" w:cs="Times New Roman"/>
          <w:b/>
          <w:bCs w:val="0"/>
          <w:sz w:val="36"/>
          <w:szCs w:val="36"/>
        </w:rPr>
      </w:pPr>
      <w:r>
        <w:rPr>
          <w:rFonts w:hint="eastAsia"/>
          <w:b/>
          <w:bCs/>
          <w:sz w:val="36"/>
          <w:szCs w:val="36"/>
        </w:rPr>
        <w:t>Bovine CD44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504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5D35C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1567A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97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F232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39A6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121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30C6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8A8D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186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A86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79E2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51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BA7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F3644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7681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D6D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8769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017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08644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86BB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6365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C793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12F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FD3A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D47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581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FC93B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ascii="Times New Roman" w:hAnsi="Times New Roman" w:cs="Times New Roman"/>
          <w:sz w:val="24"/>
          <w:szCs w:val="24"/>
          <w:lang w:val="en-US" w:eastAsia="zh-CN"/>
        </w:rPr>
        <w:t xml:space="preserve"> </w:t>
      </w:r>
      <w:r>
        <w:rPr>
          <w:rFonts w:hint="eastAsia"/>
        </w:rPr>
        <w:t>CD44蛋白是一组分布广泛、分子量为（85~160）×10kD的多分子形式的膜整合蛋白，含糖量很高。CD44分子量范围为85~250kD，介导细胞与细胞间及细胞与细胞外基质间的相互作用，也是由胞外、跨膜及胞质三个部分构成的糖蛋白，糖链为硫酸软骨素和硫酸乙酰肝素。</w:t>
      </w:r>
    </w:p>
    <w:p w14:paraId="630D4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E10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CEFB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AC30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9D66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23E8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C46F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B828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6AEA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BE8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A3A3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9F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6DB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CE6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37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A0F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0F4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2E0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A7E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17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D0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215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388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B7A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9A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1F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9BB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A4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D9B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BC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68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3E8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997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09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4AD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34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374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2A6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8EF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42F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72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367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FB0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CA9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A15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C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193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BDF9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E02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B94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EB4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20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4B7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29D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D42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BA3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C46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D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89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3E3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D3E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4FB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821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8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98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C42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2D7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72F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BB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59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E82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3C1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645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A3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4C75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83D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03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A8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4CE6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91F3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569D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95D9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779E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A95F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0E4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0524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D169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C01A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BF17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E93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71E2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F456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B5BA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3942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3F15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477C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0D6D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1FD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3CCD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62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1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386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421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FC4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3CD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563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DAB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F516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8C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90C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12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83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E4E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39F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D4B9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1621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A702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2CF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2D0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CD5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68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95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20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99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A2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B34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53F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1F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1A4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8E4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105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9DF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47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699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7BD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C00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AE05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D4D8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BB2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DE9D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7C8A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63AF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7C7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385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80BE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F2DD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B992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7A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3C70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6EE9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D7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34E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9024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9B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5BFF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7AFE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4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D272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7C9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019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7A0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54C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9E6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A15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4DE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51E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2E2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12C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50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DC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C14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BA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79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86F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41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8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C8F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CB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1F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649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85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F2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867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89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D4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CC3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D0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AB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9B7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BA0E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C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DE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197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7B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15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181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C6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8D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38C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BA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B5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896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5B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D9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555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7C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AF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F0F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A2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92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6FD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53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D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966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75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19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8CB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0D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94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818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B2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46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DE3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72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2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B0A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F79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4D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77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520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BE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4C6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38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BF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1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14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F7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5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6A4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6B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E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D9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CA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5C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52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E23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D7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2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B1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65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7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86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8E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A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22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03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6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53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77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0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D9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5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F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BE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E1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B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D4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3F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6E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74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D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B5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0F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B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1C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F0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3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E9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51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4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24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21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E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62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21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AA4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D2DA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CF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A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E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13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D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F1D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D2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C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21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EC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1B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97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17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6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88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5D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2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65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C1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2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91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FD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8C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FC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4F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4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6C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88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C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B2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2FB8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3D8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510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8EE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D44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9A1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53B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790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D37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7A2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BE4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04F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8B6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F7F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DBF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86E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319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242C1B">
      <w:pPr>
        <w:rPr>
          <w:rFonts w:hint="default" w:ascii="Times New Roman" w:hAnsi="Times New Roman" w:cs="Times New Roman"/>
          <w:sz w:val="22"/>
          <w:szCs w:val="22"/>
        </w:rPr>
      </w:pPr>
    </w:p>
    <w:p w14:paraId="2B3F64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8C48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CD44 Elisa Kit</w:t>
      </w:r>
    </w:p>
    <w:p w14:paraId="7288F5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DA2BD3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5CD433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96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9E6B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C89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294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6A1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6E4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975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1CC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21C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DF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2ED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E7A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2220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DFB6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D26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18BB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01BC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1D91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B8461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EA15C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B4D95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40DDB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B9554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A6304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59940D">
      <w:pPr>
        <w:pStyle w:val="16"/>
        <w:numPr>
          <w:ilvl w:val="0"/>
          <w:numId w:val="6"/>
        </w:numPr>
        <w:spacing w:line="360" w:lineRule="auto"/>
        <w:ind w:firstLineChars="0"/>
      </w:pPr>
      <w:r>
        <w:rPr>
          <w:rFonts w:hint="default" w:ascii="Times New Roman" w:hAnsi="Times New Roman" w:cs="Times New Roman"/>
          <w:sz w:val="24"/>
          <w:szCs w:val="24"/>
          <w:lang w:val="en-US" w:eastAsia="zh-CN"/>
        </w:rPr>
        <w:t>Introduction:</w:t>
      </w:r>
      <w:r>
        <w:rPr>
          <w:rFonts w:hint="eastAsia"/>
        </w:rPr>
        <w:t>CD44 protein is a group of widely distributed proteins with molecular weight of (85 ~ 160) × 10kd is a multi molecular form of membrane integrin with high sugar content. The molecular weight of CD44 ranges from 85 to 250 KD. It mediates the interaction between cells and between cells and extracellular matrix. It is also a glycoprotein composed of extracellular, transmembrane and cytoplasmic parts. The sugar chain is chondroitin sulfate and heparan sulfate.</w:t>
      </w:r>
    </w:p>
    <w:p w14:paraId="38267A7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bookmarkStart w:id="0" w:name="_GoBack"/>
      <w:bookmarkEnd w:id="0"/>
    </w:p>
    <w:p w14:paraId="6AC0FF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A11D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B161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BB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2A6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B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20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65B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C7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CC65E5">
      <w:pPr>
        <w:rPr>
          <w:rFonts w:hint="default" w:ascii="Times New Roman" w:hAnsi="Times New Roman" w:cs="Times New Roman"/>
          <w:b/>
          <w:bCs/>
          <w:sz w:val="28"/>
          <w:szCs w:val="28"/>
        </w:rPr>
      </w:pPr>
    </w:p>
    <w:p w14:paraId="18E2E5B3">
      <w:pPr>
        <w:rPr>
          <w:rFonts w:hint="default" w:ascii="Times New Roman" w:hAnsi="Times New Roman" w:cs="Times New Roman"/>
          <w:b/>
          <w:bCs/>
          <w:sz w:val="28"/>
          <w:szCs w:val="28"/>
        </w:rPr>
      </w:pPr>
    </w:p>
    <w:p w14:paraId="41127EB6">
      <w:pPr>
        <w:rPr>
          <w:rFonts w:hint="default" w:ascii="Times New Roman" w:hAnsi="Times New Roman" w:cs="Times New Roman"/>
          <w:b/>
          <w:bCs/>
          <w:sz w:val="28"/>
          <w:szCs w:val="28"/>
        </w:rPr>
      </w:pPr>
    </w:p>
    <w:p w14:paraId="0BFBED9B">
      <w:pPr>
        <w:rPr>
          <w:rFonts w:hint="default" w:ascii="Times New Roman" w:hAnsi="Times New Roman" w:cs="Times New Roman"/>
          <w:b/>
          <w:bCs/>
          <w:sz w:val="28"/>
          <w:szCs w:val="28"/>
        </w:rPr>
      </w:pPr>
    </w:p>
    <w:p w14:paraId="00E308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946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9A16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12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9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0B0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AE3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7A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D7F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5D5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6BE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8E1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3C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29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CC6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0C4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D6E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38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8A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817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CF2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732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19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B8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BCF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13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0D5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29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8C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A2D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344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6CB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67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6A5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395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FE2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582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4E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80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DD8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FB7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FB1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92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A69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B85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8D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481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CE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86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CA2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0B7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334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45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E4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894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53E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05E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F6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9D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578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1CF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C1F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C8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98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37A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F6A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0B5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E15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BC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7C3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ABD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59F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F29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063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263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708A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946D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2A72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9DE5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4C9C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5A8A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73F0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AF38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85A3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02B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AC8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C811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12A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24E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9FF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940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4ED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06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FE2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940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DC8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055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EEC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D30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B0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828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2A2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1F5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970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E59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268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68C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CD0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39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6F3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52E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591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08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236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24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280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691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375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E61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1D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CC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E34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D8F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FE6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59E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14F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EC0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ED7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E5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6D2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53D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92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51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9E7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766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9772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5046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C28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2F2F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8C18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F21A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E29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36E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CF2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A1F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0D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03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50B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83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CBD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DCB1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E8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46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FE7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E4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291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87C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B34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46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6F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B92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6F7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97E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786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E98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26A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8CAF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4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87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7A8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4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53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4B63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0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B9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FAE7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8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6C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03E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3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21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109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D4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7A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95C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8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53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A3C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9C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1C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92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4D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9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06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C8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0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2F6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DB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50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77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69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CE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7B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88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B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CD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96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8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5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96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90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EA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44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2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9E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AD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0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97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40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4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7A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1B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8AE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7B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9AD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0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7F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0A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7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BE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21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DE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BCDD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2CC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9F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0C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85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7C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39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699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F8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2B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2A2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8A2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04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DAD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41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51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40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9D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5E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0A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FA7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A8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13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67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20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B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78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8D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E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F7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47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1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0E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65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5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67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08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7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A0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7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A0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CA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D6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A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16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3E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2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73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D1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6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8C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1A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3A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59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E1F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85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52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BA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AC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9FC7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D8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0A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1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D7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98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7C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8E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FB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05B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C8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21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51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74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69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31CE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3C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8F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B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69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BC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40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BE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CA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FC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56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0A8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A77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ADF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2DB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C5A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A53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19E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369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EC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E2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38F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157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FE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9FB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572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DD5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C63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BA6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E72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4E72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6AE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8D3B3E">
    <w:pPr>
      <w:pStyle w:val="6"/>
      <w:jc w:val="both"/>
    </w:pPr>
  </w:p>
  <w:p w14:paraId="3D74F5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FD6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884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BB0E14"/>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6643</Words>
  <Characters>8090</Characters>
  <Lines>251</Lines>
  <Paragraphs>70</Paragraphs>
  <TotalTime>1</TotalTime>
  <ScaleCrop>false</ScaleCrop>
  <LinksUpToDate>false</LinksUpToDate>
  <CharactersWithSpaces>8269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