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母细胞瘤（DAN）中选择性基因畸变的差异筛选是公认BMP拮抗剂分泌糖蛋白DAN家族的成员。NBL1基因，也称为DAN，最初是通过差异筛选方法从正常大鼠成纤维细胞cDNA文库中克隆的。人类DAN基因定位于染色体1p36.13-p36。研究发现，DAN基因在v-src转化细胞中过度表达时具有肿瘤抑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DAN/NB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fferential screening-selected gene aberrative in neuroblastoma (DAN) is a member of the DAN family of secreted glycoproteins that are putative BMP antagonists. The NBL1 gene, also known as DAN, is originally cloned from a normal rat fibroblast cDNA library by a differential screening method. The human DAN gene is mapped to chromosome 1p36.13-p36. It is found that the DAN gene possesses a tumor suppressive activity when overexpressed in v-src transforme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