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CCL28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CCL28也被称为粘膜相关上皮趋化因子(MEC)、CCK1和SCYA28, CCL28是一种趋化因子，可以调节趋化细胞表达的趋化因子受体CCR3和CCR10 。CCL28由柱状上皮细胞表达于肠、肺、乳腺和唾液腺并且促使黏膜归巢的T和B淋巴细胞表达CCR10，迁移的嗜酸性粒细胞表达CCR3。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CCL28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CCL28 is also known as mucosa associated epithelial chemokine (MEC), CCK1 and scya28. CCL28 is a chemokine that can regulate the chemokine receptors CCR3 and ccr10 expressed by chemotactic cells. CCL28 is expressed by columnar epithelial cells in intestine, lung, breast and salivary glands, and the T and B lymphocytes that promote mucosal homing express ccr10, and the migrating eosinophils express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