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E381C9">
      <w:pPr>
        <w:pStyle w:val="2"/>
        <w:bidi w:val="0"/>
        <w:jc w:val="center"/>
        <w:rPr>
          <w:rFonts w:hint="default" w:ascii="Times New Roman" w:hAnsi="Times New Roman" w:cs="Times New Roman"/>
          <w:b/>
          <w:bCs w:val="0"/>
          <w:sz w:val="36"/>
          <w:szCs w:val="36"/>
        </w:rPr>
      </w:pPr>
      <w:r>
        <w:rPr>
          <w:rFonts w:hint="eastAsia"/>
          <w:b/>
          <w:bCs/>
          <w:sz w:val="36"/>
          <w:szCs w:val="36"/>
        </w:rPr>
        <w:t>Human c-met/HGFR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55A0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C7F9E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D0F58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6B4A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4A59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C64CA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B90B4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75C80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A14F3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88A50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3D530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CDF60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57F4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4327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08DF8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5CC75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A3473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4537A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2E58A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7F6BC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114F5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792D4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FCD8D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826B8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DF8BE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2B327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E5305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8CBA7E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C-Met（Met或MNNG-HOS转化基因）是一种原癌基因，编码一种称为肝细胞生长因子受体（HGFR）的蛋白质。MET是胚胎发育和伤口愈合所必需的膜受体。MET的激活触发有丝分裂和形态发生。</w:t>
      </w:r>
    </w:p>
    <w:p w14:paraId="2FEDC18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F8F93B0">
      <w:pPr>
        <w:ind w:firstLine="441" w:firstLineChars="0"/>
        <w:rPr>
          <w:rFonts w:hint="default" w:ascii="Times New Roman" w:hAnsi="Times New Roman" w:cs="Times New Roman"/>
        </w:rPr>
      </w:pPr>
    </w:p>
    <w:p w14:paraId="4CDC64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2284F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A5CCA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1EA44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564E8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83DA8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94769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72793C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4259D5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AF37F2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5EE84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C4469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A37A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8134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DFC6D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D1C9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A44F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B068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3922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0C7B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0DF5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4382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8090C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5244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8C75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74DB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792E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6C5B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6CC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EF5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3B15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3E6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5911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13A9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E7B9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DE34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E26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9A3E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3334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9B6EA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03CC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FE7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D9B6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6C54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91C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D7B4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96B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99A8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A2A4D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4EED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E45ED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F9165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BE2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03BD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F7966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3A53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50D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E9F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6B9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664D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C3C6D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2A2F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4B26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482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CB4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517A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0206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9EC21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C8C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A540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09F1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8403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4CB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B29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5A60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36C22B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BCB2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E97EE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BAE2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5975E4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C070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6A462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F1B5F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DEB1E4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29CBE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3901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8DEB3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10883F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92BE1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EEC2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656F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58E91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57CE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A422F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DBE9A8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F48349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CA22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81B4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761ED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8BCA1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6E76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467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5072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D0D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19D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FABA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EB81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5F92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7CE09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8928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E87E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CC24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FA36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D636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8976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C3338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6CB83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3B164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DFF08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93B2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2F18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701B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6F86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DCB9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F3C7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F093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5770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AEE7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30C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5C9754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AAFA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ADC86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7E9C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D685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ECE99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91E81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6E9FC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1C7221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E8F59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5D398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650A1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C2E2F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32C55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B7045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F7554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307DD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F8E04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DB5E04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689B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F1026B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819AF2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F1E6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10C2A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9C03C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B8CC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ABD47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293A2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B5F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4C967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E0D59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BA81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144BF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A37E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1635D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A7233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8F581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29004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A852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ABD38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8DCC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BB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104E2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FC3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320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76E8A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84CF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0D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5AC15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90D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3E2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1F82D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FF18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346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EECA1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92A3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B8C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6A94A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AC82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220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AE77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A7072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15A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FD4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D23ED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93C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131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8852E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D5EA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E1B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71DCE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0AF1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FC4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F6B1D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5639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7CF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BA7B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9B2F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8A2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D688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D07D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5F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1583F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128C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678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58910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F84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ED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948F7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2BAA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3F1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72BC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9B17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E4D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AF01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7ACB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76A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282D1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499B3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1FF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BE2D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572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725C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DC2B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0923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3E5B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9C0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A368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C871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12D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74CB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3526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B19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7BE2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0147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39E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C3B6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93402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537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BE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C105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0F7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BA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A610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59DC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E6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4066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CFE4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65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C8F4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01E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68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1C25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5A5A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E6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C828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5B68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96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04C0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81A9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0E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5E60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96CF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52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2669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5A4E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60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242B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C977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6A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4A29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56F8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E3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8434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F45D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1C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CEBD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24D2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65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7894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9EFC6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A505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EBD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77D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337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619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DE5B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E50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1AD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0FDD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9B52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B64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612E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D8B8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9B1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F24E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ECBA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A17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AB7C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BC9B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BD7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E45F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E191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9AA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8BEE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1B81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F3E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9C72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8B5A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2BD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2B71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F25EC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49AB7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F455D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9F1BE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A855A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C88BE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D3577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121FC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6E187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F8E47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EDDF9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632C5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631B4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627ED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F5C3E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C7494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12208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B4B61FC">
      <w:pPr>
        <w:rPr>
          <w:rFonts w:hint="default" w:ascii="Times New Roman" w:hAnsi="Times New Roman" w:cs="Times New Roman"/>
          <w:sz w:val="22"/>
          <w:szCs w:val="22"/>
        </w:rPr>
      </w:pPr>
    </w:p>
    <w:p w14:paraId="7FC82BF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8D2A50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c-met/HGFR Elisa Kit</w:t>
      </w:r>
    </w:p>
    <w:p w14:paraId="10997A9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DB66F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05F67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8C84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E23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C9DC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3C04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CA60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7879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C18A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810B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7EF7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E1F4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385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BAC0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336D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7207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1E6B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015B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015D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4A4C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F01F5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18724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3A6A6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AE5E0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7B8F3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85177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3510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C-Met(MET or MNNG HOS Transforming gene) is a proto-oncogene that encodes a protein known as hepatocyte growth factor receptor(HGFR).</w:t>
      </w:r>
      <w:bookmarkStart w:id="0" w:name="_GoBack"/>
      <w:bookmarkEnd w:id="0"/>
      <w:r>
        <w:rPr>
          <w:rFonts w:hint="eastAsia"/>
        </w:rPr>
        <w:t xml:space="preserve"> MET is a membrane receptor that is essential for embryonic development and wound healing. Activation of MET triggers mitogenesis, and morphogenesis.</w:t>
      </w:r>
    </w:p>
    <w:p w14:paraId="4D6B805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99CBF1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84893C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2A9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D430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3D7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7639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0479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635A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67F5889">
      <w:pPr>
        <w:rPr>
          <w:rFonts w:hint="default" w:ascii="Times New Roman" w:hAnsi="Times New Roman" w:cs="Times New Roman"/>
          <w:b/>
          <w:bCs/>
          <w:sz w:val="28"/>
          <w:szCs w:val="28"/>
        </w:rPr>
      </w:pPr>
    </w:p>
    <w:p w14:paraId="62FCC33E">
      <w:pPr>
        <w:rPr>
          <w:rFonts w:hint="default" w:ascii="Times New Roman" w:hAnsi="Times New Roman" w:cs="Times New Roman"/>
          <w:b/>
          <w:bCs/>
          <w:sz w:val="28"/>
          <w:szCs w:val="28"/>
        </w:rPr>
      </w:pPr>
    </w:p>
    <w:p w14:paraId="3223E6A0">
      <w:pPr>
        <w:rPr>
          <w:rFonts w:hint="default" w:ascii="Times New Roman" w:hAnsi="Times New Roman" w:cs="Times New Roman"/>
          <w:b/>
          <w:bCs/>
          <w:sz w:val="28"/>
          <w:szCs w:val="28"/>
        </w:rPr>
      </w:pPr>
    </w:p>
    <w:p w14:paraId="063C7E31">
      <w:pPr>
        <w:rPr>
          <w:rFonts w:hint="default" w:ascii="Times New Roman" w:hAnsi="Times New Roman" w:cs="Times New Roman"/>
          <w:b/>
          <w:bCs/>
          <w:sz w:val="28"/>
          <w:szCs w:val="28"/>
        </w:rPr>
      </w:pPr>
    </w:p>
    <w:p w14:paraId="4A20E77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127E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49AC5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80CA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B32C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97388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7BFE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311C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2003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94D3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23EB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AD8A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17C5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FF4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F45B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1375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E029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BD04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E2D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D29C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DCE2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6D99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1E32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D58B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AA28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03E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E7F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866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56F8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50BE9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60EAF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5B5B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6F1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1ED9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07A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857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6B6C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58A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D62C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2CADE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29E2D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63E9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7AE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1B66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5AC5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28C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51F4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F463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A66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BBBF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EA56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166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8AA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6C8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C714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1AC0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3132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279C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BA0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0CDD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E553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943B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5028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D3D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107A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8C5C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22A9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BAAD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1BD3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5D27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4246B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23095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A3F2F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30F60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A632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90B1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F8F3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101E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6794A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524F7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D09DA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ED8C4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5E930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01A8B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023E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06DAB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57621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5E663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0AA3A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7520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95C8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7680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6A7B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7FF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E21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2906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E855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52E5A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59F7E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2AE6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EF97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851C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108C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24B4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0335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E1115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19B1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22746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8A61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502F5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FCE18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8AD44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57AB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20095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1F05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FBFE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9AFD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DB6E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7CCE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2E8D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A5B1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C30B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7DB8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2643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1B95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859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6CD7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790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96FB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FF46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B3E7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99DC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E324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D7993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64121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3619B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7A6AD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F6836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666D2F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324D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7F95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EDEC0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EED47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544A0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AEA8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ABD3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DBFA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5A94F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BED5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FEDB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9FC86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C562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0579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4AACF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9E7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B9AB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77245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C64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73CA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0897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D572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152D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8507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435B2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70856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7C775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39E88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976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CDA6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921E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20E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628F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6F8E6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17C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18AA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12FD0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221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714B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42234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AAE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E483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E974C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37F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2FBE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47B0E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96E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0B75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2A461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BF7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A45A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68BC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9E9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9E8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13BC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2EF8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11D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3D41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F2C4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2A3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41AD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25E8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4C5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E35C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D000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EDF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3522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CB6E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525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BA2B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67AF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DD1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A2F1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FEF6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88C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A88F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5F2F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3E4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4C74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45D1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913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16F7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0108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785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B0EA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615E9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6D7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7E5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763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A0A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4C7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B43F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1E97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5FD4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EDFA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7E12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3312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BB9E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76AB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340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F0A1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5D5B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837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1BB5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DF6AD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A32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FE7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021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318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795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91D0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6831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415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0921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3013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952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A872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7847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236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91FC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761A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71B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FF85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B64D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CC6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3FA5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1EF8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99A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BDB1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55A4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D83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9A19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383E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0B6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6397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DA4F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146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5650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DC67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473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30D4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A7FD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5F6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17C1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5912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3BB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D975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40D28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A519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99D0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923A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271C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2C955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D36B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EACA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A25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3FCD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7095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862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D5B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4092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CDDE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C2CE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0116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52F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6316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6C20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8E39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1D83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D08E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3CD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A5E7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4E8B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A60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5ABE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6DC9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957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0E2C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4C7CB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0DC2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E101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CA70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3B6B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F006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9398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6520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BE3E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84A0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1945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0CAE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7E74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ED3E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384F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A203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8250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5547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9BA5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69BA5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FC0B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E0FB9B1">
    <w:pPr>
      <w:pStyle w:val="6"/>
      <w:jc w:val="both"/>
    </w:pPr>
  </w:p>
  <w:p w14:paraId="7DB68C6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E6F0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BD84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AB48B3"/>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9065</Words>
  <Characters>20250</Characters>
  <Lines>251</Lines>
  <Paragraphs>70</Paragraphs>
  <TotalTime>0</TotalTime>
  <ScaleCrop>false</ScaleCrop>
  <LinksUpToDate>false</LinksUpToDate>
  <CharactersWithSpaces>22652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2026-03-10T00:54:59Z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