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EGF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表皮生长因子（epidermalgrowthfactor，EGF）是一种生长因子，通过与受体EGFR结合，在调节细胞生长、增殖和分化中发挥重要作用。人表皮生长因子是一种6045DA蛋白，含有53个氨基酸残基和三个分子内二硫键。EGF通过与细胞表面的表皮生长因子受体（EGFR）高亲和力结合并刺激受体的内在蛋白酪氨酸激酶活性而起作用。EGF导致细胞增殖、分化和存活。它对体内特定细胞的分化也有深远的影响，是多种体外和中胚层来源的培养细胞的有效促有丝分裂因子。EGF在肾脏、唾液腺、大脑和前列腺中表达强，在气管和甲状腺中表达中等，在骨髓、心脏、脾脏、胸腺、子宫和结肠中表达低。在肾上腺、肝脏、肺、小脑、胎盘和小肠中未检测到表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EGF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Epidermal growth factor or EGF is a growth factor that plays an important role in the regulation of cell growth, proliferation, and differentiation by binding to its receptor EGFR. Human EGF is a 6045-Da protein with 53 amino acid residues and three intramolecular disulfide bonds. EGF acts by binding with high affinity to epidermal growth factor receptor(EGFR) on the cell surface and stimulating the intrinsic protein-tyrosine kinase activity of the receptor. EGF results in cellular proliferation, differentiation, and survival. It also has a profound effect on the differentiation of specific cells in vivo and is a potent mitogenic factor for a variety of cultured cells of both ectodermal and mesodermal origin. EGF has strong expression in kidney, salivary gland, cerebrum, and prostate, moderate expression in trachea and thyroid, and low expression in bone marrow, heart, spleen, thymus, uterus, and colon. No expression was detected in adrenal gland, liver, lung, cerebellum, placenta, and small intestine.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