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Fetuin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胎球蛋白B是一种由胎球蛋白基因编码的蛋白质。该基因编码的蛋白质是胎球蛋白家族的成员，胎球蛋白家族是半胱氨酸蛋白酶抑制剂的半胱氨酸蛋白酶抑制剂超家族的一部分。胎球蛋白具有多种功能，包括成骨和骨吸收、胰岛素和肝细胞生长因子受体的调节以及对全身炎症的反应。这种蛋白质可能由细胞分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Fetuin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Fetuin-B is a protein that in humans is encoded by the FETUB gene. The protein encoded by this gene is a member of the fetuin family, part of the cystatin superfamily of cysteine protease inhibitors. Fetuins have been implicated in several diverse functions, including osteogenesis and bone resorption, regulation of the insulin and hepatocyte growth factor receptors, and response to systemic inflammation. This protein may be secreted by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