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3ECFEF">
      <w:pPr>
        <w:pStyle w:val="2"/>
        <w:bidi w:val="0"/>
        <w:jc w:val="center"/>
        <w:rPr>
          <w:rFonts w:hint="default" w:ascii="Times New Roman" w:hAnsi="Times New Roman" w:cs="Times New Roman"/>
          <w:b/>
          <w:bCs w:val="0"/>
          <w:sz w:val="36"/>
          <w:szCs w:val="36"/>
        </w:rPr>
      </w:pPr>
      <w:r>
        <w:rPr>
          <w:rFonts w:hint="eastAsia"/>
          <w:b/>
          <w:bCs/>
          <w:sz w:val="36"/>
          <w:szCs w:val="36"/>
        </w:rPr>
        <w:t>Human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A22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9122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79B1E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F0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F30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BB2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2F3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FBF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F04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E34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3D3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573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0D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2D32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D756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AF8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D07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13E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7439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D540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B2E8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869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470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2212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741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EE8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7D56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AD3478">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介：卵泡抑素(follistatin)又名FSH抑制蛋白，是一种单链糖蛋白。卵泡抑素作为激活素(Activin,ACT)的结合蛋白</w:t>
      </w:r>
      <w:r>
        <w:rPr>
          <w:rFonts w:hint="eastAsia" w:ascii="Times New Roman" w:hAnsi="Times New Roman" w:cs="Times New Roman"/>
          <w:lang w:eastAsia="zh-CN"/>
        </w:rPr>
        <w:t>，</w:t>
      </w:r>
      <w:r>
        <w:rPr>
          <w:rFonts w:hint="default" w:ascii="Times New Roman" w:hAnsi="Times New Roman" w:cs="Times New Roman"/>
        </w:rPr>
        <w:t>通过Activin/Follistatin系统来调节动物的生殖活动。卵泡抑素以旁分泌或自分泌的方式,与转化生长因子—β(TGF-β)超家族的许多成员</w:t>
      </w:r>
      <w:r>
        <w:rPr>
          <w:rFonts w:hint="eastAsia" w:ascii="Times New Roman" w:hAnsi="Times New Roman" w:cs="Times New Roman"/>
          <w:lang w:eastAsia="zh-CN"/>
        </w:rPr>
        <w:t>，</w:t>
      </w:r>
      <w:r>
        <w:rPr>
          <w:rFonts w:hint="default" w:ascii="Times New Roman" w:hAnsi="Times New Roman" w:cs="Times New Roman"/>
        </w:rPr>
        <w:t>如骨形态发生蛋白(BMP)、肌肉生长抑素(myostatin)等结合</w:t>
      </w:r>
      <w:r>
        <w:rPr>
          <w:rFonts w:hint="eastAsia" w:ascii="Times New Roman" w:hAnsi="Times New Roman" w:cs="Times New Roman"/>
          <w:lang w:eastAsia="zh-CN"/>
        </w:rPr>
        <w:t>，</w:t>
      </w:r>
      <w:r>
        <w:rPr>
          <w:rFonts w:hint="default" w:ascii="Times New Roman" w:hAnsi="Times New Roman" w:cs="Times New Roman"/>
        </w:rPr>
        <w:t>在生殖系统以外的器官和组织中起重要作用</w:t>
      </w:r>
      <w:r>
        <w:rPr>
          <w:rFonts w:hint="eastAsia" w:ascii="Times New Roman" w:hAnsi="Times New Roman" w:cs="Times New Roman"/>
          <w:lang w:eastAsia="zh-CN"/>
        </w:rPr>
        <w:t>。</w:t>
      </w:r>
      <w:r>
        <w:rPr>
          <w:rFonts w:hint="default" w:ascii="Times New Roman" w:hAnsi="Times New Roman" w:cs="Times New Roman"/>
        </w:rPr>
        <w:t>而且有研究结果发现其对动物的肌肉生长具有重要的调节作用</w:t>
      </w:r>
      <w:r>
        <w:rPr>
          <w:rFonts w:hint="eastAsia" w:ascii="Times New Roman" w:hAnsi="Times New Roman" w:cs="Times New Roman"/>
          <w:lang w:eastAsia="zh-CN"/>
        </w:rPr>
        <w:t>，</w:t>
      </w:r>
      <w:r>
        <w:rPr>
          <w:rFonts w:hint="default" w:ascii="Times New Roman" w:hAnsi="Times New Roman" w:cs="Times New Roman"/>
        </w:rPr>
        <w:t>卵泡抑素可与肌肉生长抑素的 C 端结合</w:t>
      </w:r>
      <w:r>
        <w:rPr>
          <w:rFonts w:hint="eastAsia" w:ascii="Times New Roman" w:hAnsi="Times New Roman" w:cs="Times New Roman"/>
          <w:lang w:eastAsia="zh-CN"/>
        </w:rPr>
        <w:t>，</w:t>
      </w:r>
      <w:r>
        <w:rPr>
          <w:rFonts w:hint="default" w:ascii="Times New Roman" w:hAnsi="Times New Roman" w:cs="Times New Roman"/>
        </w:rPr>
        <w:t>从而抑制卵泡抑素跟受体结合</w:t>
      </w:r>
      <w:r>
        <w:rPr>
          <w:rFonts w:hint="eastAsia" w:ascii="Times New Roman" w:hAnsi="Times New Roman" w:cs="Times New Roman"/>
          <w:lang w:eastAsia="zh-CN"/>
        </w:rPr>
        <w:t>，</w:t>
      </w:r>
      <w:r>
        <w:rPr>
          <w:rFonts w:hint="default" w:ascii="Times New Roman" w:hAnsi="Times New Roman" w:cs="Times New Roman"/>
        </w:rPr>
        <w:t>进而促进骨骼肌发育。</w:t>
      </w:r>
    </w:p>
    <w:p w14:paraId="6561E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9EB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A94B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656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962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36C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D6D1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03E0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30C9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DD3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C478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8D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9A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8E4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49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487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9D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27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E10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C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89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2C4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0E8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AE9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F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F8A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65E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2DD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0F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CC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40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23B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E7C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CB9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750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3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3F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32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092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A68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A7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810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393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CE0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0B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9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CB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E2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BA0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C8B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1C3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E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BB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E5A9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902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ACA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C2B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8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11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F58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D64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B1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50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E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4C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118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168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37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04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666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F23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1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C1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92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B791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989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890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C23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3154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5AD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C61F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9DAA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7382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112B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9A2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500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153C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F446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42AB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89B3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169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B9ED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1F8E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53CC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F158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06C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3A4C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7E2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A272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323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1D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9DE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CA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C13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D96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E1D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D0F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882B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3F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71A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AD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8EC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8A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A7C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B6E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AB9F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B359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56C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E0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EE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05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AD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FD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3A5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986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48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BC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5D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C90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7E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0E1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CA7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3A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67F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9C5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154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0FF8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FC9D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098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2408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4960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D39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E75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832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7C54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89FB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5E3F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03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5E0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87F5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36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6041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85F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81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30C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58F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E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B253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6CA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BE8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408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89E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E80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CC8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F5C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C40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DB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FD4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DB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0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2F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19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97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C1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8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89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293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C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E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7E9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67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6D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E43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EB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0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100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F6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02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89C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EA81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A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1C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0FD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2E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D2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77F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94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417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55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E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4DF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08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D9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2D5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A6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D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D2A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E1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D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2F2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4F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7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C33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A5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07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19A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7A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1D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86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B4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50C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89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61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EB2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DF0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87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A3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35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4A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2F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DA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8B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6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45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D8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2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8A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E6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9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CB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45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F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29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657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4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2B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BF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1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C7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69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57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9E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C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18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7A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52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94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CA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10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7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51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5E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68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48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5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72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DA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4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A2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DF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9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0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B6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29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76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D9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51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8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16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099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B1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6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A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A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1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93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2D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7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2E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F6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4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C7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0B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4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3C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BF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4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53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BD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0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638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76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A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B0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12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9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C0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AA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C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08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062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771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322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65A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F8F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931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0C6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EAB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735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0F1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95B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10A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28C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2BB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D64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6A9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92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0C0DEF">
      <w:pPr>
        <w:rPr>
          <w:rFonts w:hint="default" w:ascii="Times New Roman" w:hAnsi="Times New Roman" w:cs="Times New Roman"/>
          <w:sz w:val="22"/>
          <w:szCs w:val="22"/>
        </w:rPr>
      </w:pPr>
    </w:p>
    <w:p w14:paraId="72C09B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297C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Follistatin Elisa Kit</w:t>
      </w:r>
    </w:p>
    <w:p w14:paraId="5F8FFE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775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7D79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A38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51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527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0C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54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3D0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EA5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6E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2CE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2F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F3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BC72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E5F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25EC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5BC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FD1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FB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C178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CFC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8D4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C39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8DD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97F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7B2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1C3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bookmarkEnd w:id="0"/>
    </w:p>
    <w:p w14:paraId="4AD5FE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A4C3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2697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DF9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1D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3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46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14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4CE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FFF199">
      <w:pPr>
        <w:rPr>
          <w:rFonts w:hint="default" w:ascii="Times New Roman" w:hAnsi="Times New Roman" w:cs="Times New Roman"/>
          <w:b/>
          <w:bCs/>
          <w:sz w:val="28"/>
          <w:szCs w:val="28"/>
        </w:rPr>
      </w:pPr>
    </w:p>
    <w:p w14:paraId="6B28D42D">
      <w:pPr>
        <w:rPr>
          <w:rFonts w:hint="default" w:ascii="Times New Roman" w:hAnsi="Times New Roman" w:cs="Times New Roman"/>
          <w:b/>
          <w:bCs/>
          <w:sz w:val="28"/>
          <w:szCs w:val="28"/>
        </w:rPr>
      </w:pPr>
    </w:p>
    <w:p w14:paraId="0484FB21">
      <w:pPr>
        <w:rPr>
          <w:rFonts w:hint="default" w:ascii="Times New Roman" w:hAnsi="Times New Roman" w:cs="Times New Roman"/>
          <w:b/>
          <w:bCs/>
          <w:sz w:val="28"/>
          <w:szCs w:val="28"/>
        </w:rPr>
      </w:pPr>
    </w:p>
    <w:p w14:paraId="5E84AE2E">
      <w:pPr>
        <w:rPr>
          <w:rFonts w:hint="default" w:ascii="Times New Roman" w:hAnsi="Times New Roman" w:cs="Times New Roman"/>
          <w:b/>
          <w:bCs/>
          <w:sz w:val="28"/>
          <w:szCs w:val="28"/>
        </w:rPr>
      </w:pPr>
    </w:p>
    <w:p w14:paraId="424BDF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83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E422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B0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ED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4CB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3CF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81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B30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45F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AB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854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55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6C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F8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7F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04A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09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FB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EF7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57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AF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2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F4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248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25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856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B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01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335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24C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670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0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8D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EA9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D5C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A42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F7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B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234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ECC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F2D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6C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3C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117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F9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03B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36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2F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F5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583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9B2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E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C4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E07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A9D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F3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14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65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C0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36E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B8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C7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53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78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84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F02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84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49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5E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980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E63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8AC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544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837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6355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33D5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737A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DDA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0FF4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7562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AE03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2AB0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5637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7A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79C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FCA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525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633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C8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F1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EB2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CD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E89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F6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42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D9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DEC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F6F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FE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C11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BA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4E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8B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4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4C8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AF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76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491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845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BC7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3F9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7C9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25B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1D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22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A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FB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27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E6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8A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B4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2E1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C1E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77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061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28A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D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56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F9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97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C2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7F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DB13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E4C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EE9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D7E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F59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32A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A88B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C40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05A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CF6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6CD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51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1E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C0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80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07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A2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DC7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7B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2B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91A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8E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39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177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B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FB2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53A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AC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BE6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7DB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413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781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DAE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F34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0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CA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75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D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7A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5D6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9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85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2F6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A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CB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74B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F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188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D90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4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45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A00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A7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17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F90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97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69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DE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8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E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C6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77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8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07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FB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9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CB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B6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D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E2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9B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6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48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B2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B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4D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3C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53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A3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9D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0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CB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4A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1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48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7F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8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6B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30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C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97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C1D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E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72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DA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F6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E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0E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75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553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B2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AD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C1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C7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6B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66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8F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E1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94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4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74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A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AB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D1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4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88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EC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94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64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3E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8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AD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E97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60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C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DD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44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6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E9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F4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1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CF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F6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A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97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BA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9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E0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47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F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57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9F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7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E5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F8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D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48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C9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1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F8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E5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0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8C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F94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F3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36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6F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5A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57F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F0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FA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BD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C80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E0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8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AF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DE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E7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B7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3F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A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21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1F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5A92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DC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FA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2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39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2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E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71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F1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70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1E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F0F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F0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84F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5D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249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83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E8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CED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863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72A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81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8EB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D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52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D2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981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23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5A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336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4336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461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192C2D">
    <w:pPr>
      <w:pStyle w:val="6"/>
      <w:jc w:val="both"/>
    </w:pPr>
  </w:p>
  <w:p w14:paraId="7DF4ED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CE5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139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B1530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9595</Words>
  <Characters>22881</Characters>
  <Lines>251</Lines>
  <Paragraphs>70</Paragraphs>
  <TotalTime>3</TotalTime>
  <ScaleCrop>false</ScaleCrop>
  <LinksUpToDate>false</LinksUpToDate>
  <CharactersWithSpaces>25715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2026-03-10T05:12:04Z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