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MY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唾液中由三对大唾液腺（下颌腺、腮腺和舌下腺）分泌的液体和口腔壁上许多小粘液腺分泌的一种水解酶，称为唾液淀粉酶。是作用于可溶性淀粉、直链淀粉、糖原等α-1,4-葡聚糖，水解α-1,4-糖苷键的酶。属于α-淀粉酶的一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MY1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 saliva, the liquid secreted by three pairs of large salivary glands (mandibular gland, parotid gland and sublingual gland) and a hydrolase secreted by many small mucous glands on the oral wall are called salivary amylase. It acts on soluble starch, amylose, glycogen, etc α- 1,4-glucan, hydrolyzed α- 1,4-glycosidic enzyme. belong to α- A kind of amyl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