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LDH18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乙醛脱氢酶18a1 (aldehydedehydrogenase18a1，aldh18a1)基因编码吡咯啉-5-羧酸合成酶 (pyrroline-5-carboxylatesynthase，p5cs)，参与了谷氨酸和脯氨酸代谢，是催化脯氨酸、鸟氨酸和精氨酸合成的关键酶，在脯氨酸、鸟氨酸以及谷氨酸的互变转换以及非必需氨基酸代谢中发挥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LDH18A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ldehydedehydrogenase18a1 (aldh18a1) gene encodes pyrroline-5-carboxylatesynthase (P5CS), which is involved in the metabolism of glutamate and proline. It is a key enzyme that catalyzes the synthesis of proline, ornithine and arginine. It plays an important role in the tautomeric conversion of proline, ornithine and glutamate and the metabolism of non essential amino acid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