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es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ES缺陷是肌病肌原纤维结蛋白相关(MFM-DES)的原因[MIM:601419]；也被称为结蛋白相关肌病(DRM)。一种以与心脏传导阻滞、心律失常、限制性心力衰竭相关的骨骼肌无力为特征的神经肌肉疾病，并以肌原纤维破坏伴心肌和骨骼肌细胞内结蛋白反应性沉积的胞质内积聚为特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es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fects in DES are the cause of myopathy myofibrillar desmin-related (MFM-DES) [MIM:601419]; also known as desmin-related myopathy (DRM). A neuromuscular disorder characterized by skeletal muscle weakness associated with cardiac conduction blocks, arrhythmias, restrictive heart failure, and by myofibrillar destruction with intracytoplasmic accumulation of desmin-reactive deposits in cardiac and skeletal muscl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