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因IL-3编码白细胞介素3，一种造血集落刺激因子（CSF），能够支持多种造血细胞类型的增殖。白细胞介素-3（IL-3）是一种由140个氨基酸组成的蛋白质，通过自动肽合成器进行化学合成，具有天然白细胞介素-3的生物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 is The gene IL-3 encodes interleukin 3, a hematopoietic colony-stimulating factor(CSF) that is capable of supporting the proliferation of a broad range of hematopoietic cell types. Interleukin-3(IL-3), a protein of 140 amino acids, is chemically synthesized by means of an automated peptide synthesizer and is shown to have the biological activities attributed to native IL-3.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