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GLUT4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GLUT4 是脂肪细胞和骨骼肌细胞内最主要的葡萄糖转运蛋白，胰岛素调控的 GLUT4 膜转运对于机体血糖平衡的维持至关重要。GLUT4 的转运障碍是机体产生胰岛素抵抗或患有 2 型糖尿病的主要表现之一。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GLUT4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GLUT4 is the most important glucose transporter in adipocytes and skeletal muscle cells. Insulin regulated GLUT4 membrane transport is crucial for the maintenance of blood glucose balance Impaired transport of GLUT4 is one of the main manifestations of insulin resistance or type 2 diabetes.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