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methylglyoxal (MG)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甲基乙二醛（MG）是一种有效的蛋白质糖化剂。糖基化直接作用于精氨酸残基的胍基，主要形成氢咪唑啉酮N（δ）-（5-氢-5-甲基-4-咪唑啉-2-基）-鸟氨酸（MG-H1）残基。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methylglyoxal (MG)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Methylglyoxal (mg) is an effective protein saccharifying agent. Glycosylation directly acts on the guanidine group of arginine residue, mainly forming hydroimidazolinone n（ δ）- (5-hydrogen-5-methyl-4-imidazoline-2-yl) - ornithine (mg-h1) residue.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