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8FE5E07">
      <w:pPr>
        <w:pStyle w:val="2"/>
        <w:bidi w:val="0"/>
        <w:jc w:val="center"/>
        <w:rPr>
          <w:rFonts w:hint="default" w:ascii="Times New Roman" w:hAnsi="Times New Roman" w:cs="Times New Roman"/>
          <w:b/>
          <w:bCs w:val="0"/>
          <w:sz w:val="36"/>
          <w:szCs w:val="36"/>
        </w:rPr>
      </w:pPr>
      <w:r>
        <w:rPr>
          <w:rFonts w:hint="eastAsia"/>
          <w:b/>
          <w:bCs/>
          <w:sz w:val="36"/>
          <w:szCs w:val="36"/>
        </w:rPr>
        <w:t>Rat IL-9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EE966C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260BF50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0C14DB3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E7E6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1134" w:type="dxa"/>
            <w:vAlign w:val="center"/>
          </w:tcPr>
          <w:p w14:paraId="6B5CAE7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849A00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5C6D73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C87EF9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5551A1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916311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FFFCF2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096FD3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6C88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0CD1E8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4364BE4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7736B71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4B4AF4E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2FAB63F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2FB224D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14CCB39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1EBCCF6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9B9CF5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15C651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14B8A7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0B8624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3970AB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66D41E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3EF19CD">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IL-9主要是由肥大细胞，Th2细胞，Th9细胞，Th17细胞，Treg细胞，NKT细胞，先天淋巴细胞（innate lymphoid cells，ILCs）产生，成熟分子含126个氨基酸，包括10个半胱氨酸；由于糖基化不同，分子量为30～40KD；经过n-聚糖酶处理后，分子量降到15KD。2-巯基乙醇可使IL-9失活，表明分子间二硫键在维持分子生物学活性方面十分重要。</w:t>
      </w:r>
    </w:p>
    <w:p w14:paraId="68EC0D9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42A11F3">
      <w:pPr>
        <w:ind w:firstLine="441" w:firstLineChars="0"/>
        <w:rPr>
          <w:rFonts w:hint="default" w:ascii="Times New Roman" w:hAnsi="Times New Roman" w:cs="Times New Roman"/>
        </w:rPr>
      </w:pPr>
    </w:p>
    <w:p w14:paraId="7F80D85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6736F0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42A44C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BD93BC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2DA8F3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20817B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6328D34">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E29D8CA">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02BA760">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8E3E00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2F9BFB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D88F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DDE00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75866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813B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119CB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BE5EB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1D94B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008A7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D138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AE1B2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DFD27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5FAC0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7B0D3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4B42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98A69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3AE43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B4DFD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6C19A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7001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BDD08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5E332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DBB6B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956F9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AAF82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F324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DF27B2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9FFDA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3009B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AD223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AD7B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09E51C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F6887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AA4E9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410C9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07D6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A8E97E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3DA887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40AF4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C2945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1D53D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5D8F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7BB630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907427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06824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A3065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F4378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5207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29427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3F04C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2DF01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6BEDF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4EA40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D511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4AD0A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4E941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57BDA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E58E5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CAC8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83939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6BE50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90B5B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2A01B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D162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0B6262A">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515ED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32C2F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ED027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AB96F0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967E83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04C169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968149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DA75F3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495FAA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226A50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8CE417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1C2884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496C48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A6BE38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A57CE2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CD60BC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E35714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974B531">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F701E7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B2797A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C9AA0E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AD3AEE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9C6F30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2C1DB5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D49A0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589A4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59689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4916F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BB1EC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61C35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FDD40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E2DED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7531A9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05B45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FD0A4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902D0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D9100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D3008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15E8F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4325D1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BBE357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6542F3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E865E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81C73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8E55E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F58A0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98B43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E0A2A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71E4A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ADAA1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D7360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666FB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C713E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2540CD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1DC90A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98BA2D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700058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8029D6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42EB26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EF5A3B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C63F9B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61B7C2D">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FBBB9C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888A45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CCAB30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59BC06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63DF30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ED09E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BD2119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57F548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312BC0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4E05D2E">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3065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E3D726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EE6171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8B46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3B985A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0BF46B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8F54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C5A736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2B1F56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471C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BB2031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04BCC0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D2087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84A1D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50D4E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5ADB9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4175C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E431B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03240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A95DB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943F3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F472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599E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68DE5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6135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9BCF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E3889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1C14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B72D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29AA5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F364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368A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4EB8C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E9D0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42F7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88C7B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48A1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B4FA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129E0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F533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B56E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61D87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ED3807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43D3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B9DF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DCC7D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A112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6094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DD37B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A66A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8FDE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0C6BF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B0DD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52EE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DBBCD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8CA3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1E36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B97F7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A72A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9F0A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BEA0A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AD35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5405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CF14B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171B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06BE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A5019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A1DD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AE53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BE4A7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60F8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D375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812DD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F73E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8598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EF084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F0F7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FF68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50B73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17B8F4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3899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88296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929D2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E038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4F283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C781A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7EC3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C1A26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11B79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2191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B7738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71367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DC45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F974D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3B27A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DDF4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FB348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24519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37A7F2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3983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0299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326DC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7F7B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E7A9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C8FAD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00B4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9C6C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21F38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C49B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4EB9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BD5EB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9A04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1227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C6CD1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3DE7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2F58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42B71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998D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9AC6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4263A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6444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84D1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78198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10EE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EBA8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47B92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F012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9445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ABD9D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1CC4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4538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363A4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210F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A0AF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E308E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A366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A4C9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DAF9D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9634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E3D4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77A08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BE98B0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E0F7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9D0F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02B04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C0E9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0414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0A765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188F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B38E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0A9B3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80E1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C45E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3B248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BEB9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B646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476F2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7A00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5905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7DDB9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B48A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C281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986EC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76A9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2DD6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FE330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F009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655D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4AD18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DA3D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E00E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1A254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EC743B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42C37A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A53873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600122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8B0D39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6696EE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BF5A78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0BFE8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92B29D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1603C5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72C330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576F7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273C1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9F4E65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C17A5C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95BE27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A2F40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7E2C58B">
      <w:pPr>
        <w:rPr>
          <w:rFonts w:hint="default" w:ascii="Times New Roman" w:hAnsi="Times New Roman" w:cs="Times New Roman"/>
          <w:sz w:val="22"/>
          <w:szCs w:val="22"/>
        </w:rPr>
      </w:pPr>
    </w:p>
    <w:p w14:paraId="74102B13">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C710F84">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IL-9 Elisa Kit</w:t>
      </w:r>
    </w:p>
    <w:p w14:paraId="3A11D32F">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062C867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3386F50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90BA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81083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6CDAB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F1CA3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85584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F1165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6A406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93AE4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7CDC8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DEB9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74B16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427F42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082E2E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310453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2C68F0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1ABD32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27CE58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6C2158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988A5A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C3F24B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97E98D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96C2BB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42B0E6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42944F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262882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IL-9 is a kind of interleukin family, also known as mast cell growth enhancing stimulator and T lymphocyte growth factor III. IL-9 is mainly produced by mast cells, Th2 cells, Th9 cells, Th17 cells, Treg cells, NKT cells and innate lymphocyte cells (ILCs). The mature molecule contains 126 amino acids, including 10 cysteines; Due to different glycosylation, the molecular weight is 30 ~ 40KD; The molecular weight was reduced to 15kD after n-polysaccharide enzyme treatment. 2-mercaptoethanol can inactivate IL-9, indicating that intermolecular disulfide bond is very important in maintaining molecular biological activity.</w:t>
      </w:r>
    </w:p>
    <w:p w14:paraId="4C3B86E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FDCF1F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466ABF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33666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B666B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4B48A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55898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752FF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6EE1C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29C8107">
      <w:pPr>
        <w:rPr>
          <w:rFonts w:hint="default" w:ascii="Times New Roman" w:hAnsi="Times New Roman" w:cs="Times New Roman"/>
          <w:b/>
          <w:bCs/>
          <w:sz w:val="28"/>
          <w:szCs w:val="28"/>
        </w:rPr>
      </w:pPr>
    </w:p>
    <w:p w14:paraId="6EC0E9EF">
      <w:pPr>
        <w:rPr>
          <w:rFonts w:hint="default" w:ascii="Times New Roman" w:hAnsi="Times New Roman" w:cs="Times New Roman"/>
          <w:b/>
          <w:bCs/>
          <w:sz w:val="28"/>
          <w:szCs w:val="28"/>
        </w:rPr>
      </w:pPr>
    </w:p>
    <w:p w14:paraId="499FEA2D">
      <w:pPr>
        <w:rPr>
          <w:rFonts w:hint="default" w:ascii="Times New Roman" w:hAnsi="Times New Roman" w:cs="Times New Roman"/>
          <w:b/>
          <w:bCs/>
          <w:sz w:val="28"/>
          <w:szCs w:val="28"/>
        </w:rPr>
      </w:pPr>
    </w:p>
    <w:p w14:paraId="3F70E35D">
      <w:pPr>
        <w:rPr>
          <w:rFonts w:hint="default" w:ascii="Times New Roman" w:hAnsi="Times New Roman" w:cs="Times New Roman"/>
          <w:b/>
          <w:bCs/>
          <w:sz w:val="28"/>
          <w:szCs w:val="28"/>
        </w:rPr>
      </w:pPr>
    </w:p>
    <w:p w14:paraId="3AC43017">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D4D51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AF303A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58F79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26AB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AFF0E3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18844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8D60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6235F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ACA90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542C0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AD3D0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2FED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1513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994CA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D4EA7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7B6C1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0A43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4B39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02EE0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91B49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E2171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0A8B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028A3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C7FC9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B443C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120DB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F82E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1552F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D307D4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6D8EBF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63F61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E97D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07BBF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8853C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7D40B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9ED2C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F4F4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50BE4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088C90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683026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77870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F891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F44F4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2F2EB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45B2D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912E1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2EC6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E63A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61B78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DA07B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ABBEB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A004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7ADA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B93B6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6EB6C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5DE19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E6C9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F106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41611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3F0E5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53618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E017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C066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D7053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7CB31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CFB3C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F2710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8E1B6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821CB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39F8D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F5BEE9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E06EF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19525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AD5C16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62DEDB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2350DC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B6269A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A8DFB6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DB5CCF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902344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D50A07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DC9A99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8CDCD3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BA9AE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64C448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77AC66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A107C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AE3968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4D48F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1B000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E8DCE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95DC9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31F09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BDB24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E2874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4C97A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81DC3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64E82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CAB32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4991C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A8D20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B4183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E1DE1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C5051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746FB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BC897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AB5591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44CAB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624AF8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73295A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FF1711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98B15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9187C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D104A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80003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9FB21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E7CB7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A4F2C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DB3AA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54E95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BE65B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12030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E77EC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1B201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8BC9B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949EC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B83A4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B2DD3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AD8BD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0BEAC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121BE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5222F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AC05BE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DCBB82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2ADE03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C8CFF2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C3F3FA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BA005C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9C694B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9C0BCF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D97096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043058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1D42FB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2B6BE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DEDE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29A81D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4DF951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4A22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16C078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B5BB80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2636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58CB74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7AE8D2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FC3B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A8762C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0BEE7C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D7012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47BC9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0ACD5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E70A5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99399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F8252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1C04F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D1482D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48E28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ED2E97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ADEBD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B7602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7BF6A5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BF13E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40F77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EFE9F7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ABE30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23AC5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AB600E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3928E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0D4E5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AE017F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D43C8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67D64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F228F1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C2B87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9C75D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E75CA7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FB0EC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DFC53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985CE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915A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4E1BF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8AB03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50FD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1B607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99735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6033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05795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CD25C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E9E2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DE638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00A7F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50C4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D3519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45722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9097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3AF30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D2CB7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5F43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71475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8533F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A1A9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F4D46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9492A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7798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F7D61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B017F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1610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9466B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0AE00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2735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065F7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F4807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A71A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735AB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283DF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79BC3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98B0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C9B5C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EE6FA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1F10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BA6F0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EB60F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4714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703867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2783A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613B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D2208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2A6A8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17AB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63AD3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0EAC1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288F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2E3C7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52372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945CE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C7C2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4474A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BE1A1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115A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688BC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F3899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EBB3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F040E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974EE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5A4C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9C6CB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709E8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4420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B791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F54FA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2C57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3BD8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08BDB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3E95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0223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ACDE2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F4AB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FB0E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386A2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D191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79C9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71874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3C7D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5A5D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ACA62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187A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CF13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FD95B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8462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C9F7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D743A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1221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D6B7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6C0B1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AAB6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C7D4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52DFC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68F24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CA70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8CBAE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61032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8F57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6C333A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17C2E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FECF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E8E26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83149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A12E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266FE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CD28D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D112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94408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5C93D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3EC3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06EA1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B797B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9D98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A1BA85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1FAC6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86AF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6FF58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107EE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B61C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D8B39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3533B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082B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E8A1B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6BC54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58423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06DF7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79E9B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D28EA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3355E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75F82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4CD22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0DAF8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EA300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DEA29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6C2E9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A9B7A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132DC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CC1BB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BAFAA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0A18F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FBB35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ADE15B">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0F6CC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10F6CC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78C4D8">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C028B89">
    <w:pPr>
      <w:pStyle w:val="6"/>
      <w:jc w:val="both"/>
    </w:pPr>
  </w:p>
  <w:p w14:paraId="153BD917">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8EB1C0">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2D819A">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E2E1DA5"/>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8199</Words>
  <Characters>15874</Characters>
  <Lines>251</Lines>
  <Paragraphs>70</Paragraphs>
  <TotalTime>0</TotalTime>
  <ScaleCrop>false</ScaleCrop>
  <LinksUpToDate>false</LinksUpToDate>
  <CharactersWithSpaces>17383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2026-03-16T05:33:42Z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