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0E58E4">
      <w:pPr>
        <w:pStyle w:val="2"/>
        <w:bidi w:val="0"/>
        <w:jc w:val="center"/>
        <w:rPr>
          <w:rFonts w:hint="default" w:ascii="Times New Roman" w:hAnsi="Times New Roman" w:cs="Times New Roman"/>
          <w:b/>
          <w:bCs w:val="0"/>
          <w:sz w:val="36"/>
          <w:szCs w:val="36"/>
        </w:rPr>
      </w:pPr>
      <w:bookmarkStart w:id="0" w:name="_GoBack"/>
      <w:r>
        <w:rPr>
          <w:rFonts w:hint="eastAsia"/>
          <w:b/>
          <w:bCs/>
          <w:sz w:val="36"/>
          <w:szCs w:val="36"/>
        </w:rPr>
        <w:t>Rat IP-10/CXCL10 Elisa Kit</w:t>
      </w:r>
      <w:bookmarkEnd w:id="0"/>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939F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5EE84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13533E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A3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06D7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E572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B72F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A063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FA17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E1B0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B763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E7C6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7A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549B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A7CFD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78AA0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3EA0D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98A95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B96E5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A7493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1A9EB7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8700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1DDD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3E9C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4D08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8616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4683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22751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趋化因子（C-X-C基序）配体10（CXCL10）或IP-10是属于CXC趋化因子家族的一种小细胞因子，也称为10 kDa干扰素γ诱导蛋白（γ-IP10或IP-10）。CXCL10由几种细胞类型分泌，以响应IFN-γ。这些细胞类型包括单核细胞、内皮细胞和成纤维细胞。CXCL10具有多种作用，如对单核细胞/巨噬细胞、T细胞、NK细胞和树突状细胞的化学吸引，促进T细胞与内皮细胞的粘附，抗肿瘤活性，抑制骨髓集落形成和血管生成。它是体内血管生成的有效抑制剂。CXCL10基因位于人类第4号染色体上，与其他几种CXC趋化因子形成一个簇。</w:t>
      </w:r>
    </w:p>
    <w:p w14:paraId="17510D9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12C1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4973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B70A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B468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BCEA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2A6CC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0BCC5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9D4EB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D8FA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6BA69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A1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88A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3CF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6C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209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DB5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A49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017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000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C32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E12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987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197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18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C0F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A6D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950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67D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2E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06A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23C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256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0BE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469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C6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103A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6B0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BB9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BA65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23F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ACA9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950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031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F4E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D4B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440D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79BC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8D4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57F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4B1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27C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83F9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DACB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DB7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84A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B90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E29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82D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177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EA8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4B8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5C0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9D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FA9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47A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75E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CE4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358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21C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CB9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B55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BFF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1E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91911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1C4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E45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D76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F915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5668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A052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2A19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1485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AE05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7C65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8309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238F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FF85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7702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AF5B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3889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0CD5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87282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F0A0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9860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17D0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3419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E7F34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80E3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B99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4D3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9C8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B4B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EC3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354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639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123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89429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DAF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91B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C1C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86C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013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1892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0B4A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161D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7089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C3F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23C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78F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106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B22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350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EFA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AC9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402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86A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A11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A0C0C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468C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ACA5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BD23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CC24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FC90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4DBD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C3EC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C740F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5323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A69E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8F91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CD29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792D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8377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CB13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B0D7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AA31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1D85B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15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71562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390A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E7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B834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3223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66C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4D0D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AA01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81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065F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BF10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021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79E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763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D11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E84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F5D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D9B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8D8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B86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A8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1A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1F2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3A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E0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67C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C95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77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00C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CA6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8E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358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BA1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CF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16D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19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E3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72C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4AD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B4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4AE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7917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AD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BF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4A5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DBF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D1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D3A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62A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59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FDA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04C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50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993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58D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D8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FC5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5B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3A9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FF0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6C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74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234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6B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BF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6D8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D0D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D5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75A8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268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D8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90C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421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44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095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59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99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C28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7FB5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D04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940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11F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45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40B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FBD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A3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C0A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C03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10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DB2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A58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CB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CC1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9FF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3E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954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346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CB26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29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4C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4B4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72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09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791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6C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E3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31A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B4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94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D79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47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FB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B74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D5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2C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0F9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6F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BC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CC3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B37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77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71B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A8D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C2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CCD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4C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69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CE0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72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38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E31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77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FD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B57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3B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61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E08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2BB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FC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983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4CCD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48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DB6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0A1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9D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A3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593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99F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76C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F83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A2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16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E12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F61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7E2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1DA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71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55E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BCB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99B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BA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89E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138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B5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C5F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51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91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6AD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C31D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2E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70A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1E4D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1FB4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5CED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DED1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D0BA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485A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A585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7D6C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BF0C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02F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CA4B1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12CC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E692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1385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B9B2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27D1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91DC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A3E162">
      <w:pPr>
        <w:rPr>
          <w:rFonts w:hint="default" w:ascii="Times New Roman" w:hAnsi="Times New Roman" w:cs="Times New Roman"/>
          <w:sz w:val="22"/>
          <w:szCs w:val="22"/>
        </w:rPr>
      </w:pPr>
    </w:p>
    <w:p w14:paraId="2D160B1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B5092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IP-10/CXCL10 Elisa Kit</w:t>
      </w:r>
    </w:p>
    <w:p w14:paraId="662F8A8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24599F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66F5AB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62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592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46B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4FC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A95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755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C03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149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BD6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49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F55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8226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8DEB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E9E9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F823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6001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0E8AE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2FD9C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CE47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8771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8FDF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6247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2295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AA9B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9852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IP-10/CXCL10 is Chemokine(C-X-C motif) ligand 10(CXCL10) or IP-10 is a small cytokine belonging to the CXC chemokine family that is also known as 10 kDa interferon-gamma-induced protein(gamma-IP10 or IP-10). CXCL10 is secreted by several cell types in response to IFN-gamma. These cell types include monocytes, endothelial cells and fibroblasts. CXCL10 has been attributed to several roles, such as chemoattraction for monocytes/macrophages, T cells, NK cells, and dendritic cells, promotion of T cell adhesion to endothelial cells, antitumor activity, and inhibition of bone marrow colony formation and angiogenesis.It is a potent inhibitor of angiogenesis in vivo. The gene for CXCL10 is located on human chromosome 4 in a cluster among several other CXC chemokines.</w:t>
      </w:r>
    </w:p>
    <w:p w14:paraId="434F671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F276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6280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2D0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FAF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00D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118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FF8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D5A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1C281E">
      <w:pPr>
        <w:rPr>
          <w:rFonts w:hint="default" w:ascii="Times New Roman" w:hAnsi="Times New Roman" w:cs="Times New Roman"/>
          <w:b/>
          <w:bCs/>
          <w:sz w:val="28"/>
          <w:szCs w:val="28"/>
        </w:rPr>
      </w:pPr>
    </w:p>
    <w:p w14:paraId="146AF45F">
      <w:pPr>
        <w:rPr>
          <w:rFonts w:hint="default" w:ascii="Times New Roman" w:hAnsi="Times New Roman" w:cs="Times New Roman"/>
          <w:b/>
          <w:bCs/>
          <w:sz w:val="28"/>
          <w:szCs w:val="28"/>
        </w:rPr>
      </w:pPr>
    </w:p>
    <w:p w14:paraId="533F8670">
      <w:pPr>
        <w:rPr>
          <w:rFonts w:hint="default" w:ascii="Times New Roman" w:hAnsi="Times New Roman" w:cs="Times New Roman"/>
          <w:b/>
          <w:bCs/>
          <w:sz w:val="28"/>
          <w:szCs w:val="28"/>
        </w:rPr>
      </w:pPr>
    </w:p>
    <w:p w14:paraId="5B1077DB">
      <w:pPr>
        <w:rPr>
          <w:rFonts w:hint="default" w:ascii="Times New Roman" w:hAnsi="Times New Roman" w:cs="Times New Roman"/>
          <w:b/>
          <w:bCs/>
          <w:sz w:val="28"/>
          <w:szCs w:val="28"/>
        </w:rPr>
      </w:pPr>
    </w:p>
    <w:p w14:paraId="3E6908A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A08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5A60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D71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04B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5A84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3A7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A79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71F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118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74A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001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D05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6D9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92F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00B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929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B4B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BF1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0FE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470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1C2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524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999A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E32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E31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DFD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975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F9C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9C94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AA47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E89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34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80D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BF6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460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237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765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F74C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91F4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F71B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13F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4E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A4C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F49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0F7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96D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AB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9BA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C4B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D18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39C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6A6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BE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F95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9E0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73A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FA1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B4F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0B1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DF5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D8D5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70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B0B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829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D14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1AF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F22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7BE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42C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032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747B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7DF6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517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982F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27FC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C433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1198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085A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7952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DD1A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13CB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6A01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F99E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43F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4DD3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D7F2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3C0B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423CF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99F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F53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E3A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3F1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280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57F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CA4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EF1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430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E42E8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189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744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CEB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52D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8E8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3F6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1353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7A88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786A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D9A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FD34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AD30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C659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C9B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90F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97B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487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4F5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2DF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44E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A6D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559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DBE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FAB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6F2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66B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5BE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CD3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139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559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5B5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4E3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480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E67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EAA6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EC1E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0A5F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8F35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325A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20A4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3FBD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5DFF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A989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B7A2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21B9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003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6A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469A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A28A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A2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AEA6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CBDE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32F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B58C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0ECD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954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8A61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BF86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F89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17B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1C0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BFF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FB3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63C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8D7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1EF9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B84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E064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825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539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7395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06E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11D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A7EB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661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C1F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1346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8DD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04B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C78D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DA5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FFD3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47DD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194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1A2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9F81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22F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8F0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AFE4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05C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3E8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95F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75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788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F34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589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C70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95B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8CD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DE4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5F4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DC9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468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1DB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5B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7E2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884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ED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9A5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AEE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2AB3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689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144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EB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11A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BE4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489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13B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D1B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3C2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5AB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536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ED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3C5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759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E752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A80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250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46E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11B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876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F0C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82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A84B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793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F0B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800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2DB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BB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39C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E9F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48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24A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F85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02D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E2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E82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558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9CC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003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D52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5D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259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AF73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82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A72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A89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A6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3CA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DB0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C23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31D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122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130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529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F250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F085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DD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082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37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483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124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B9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5CA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DAA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DAB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A1F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FF5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5C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8A6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8C7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6F9B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601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C1B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9C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B2F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C71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9423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3B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366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969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A2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39EB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779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FB7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1B6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4D5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E30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38F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BE4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361D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110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A25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8E4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B92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1DC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F0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15E0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8C4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F1B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617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D9A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717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61E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87E9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D3B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CA0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92B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1EE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F75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D4C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67B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888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1EB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DDBA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10D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2DD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675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118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425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D75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5A7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478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B04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332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9DF5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F488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F488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F8D8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3AE163">
    <w:pPr>
      <w:pStyle w:val="6"/>
      <w:jc w:val="both"/>
    </w:pPr>
  </w:p>
  <w:p w14:paraId="634A3CD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6B4F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230D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3B45CF"/>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BDA2513"/>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8620</Words>
  <Characters>17672</Characters>
  <Lines>251</Lines>
  <Paragraphs>70</Paragraphs>
  <TotalTime>0</TotalTime>
  <ScaleCrop>false</ScaleCrop>
  <LinksUpToDate>false</LinksUpToDate>
  <CharactersWithSpaces>19518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2026-03-16T05:35:17Z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