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F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FTR（囊性纤维化跨膜传导调节因子）是脊椎动物中的膜蛋白，其由CFTR基因编码。 CFTR是ABC转运蛋白类离子通道，其通过上皮细胞膜传导氯离子和硫氰酸根离子。影响氯离子通道功能的CFTR基因的突变导致肺，胰腺和其他器官中上皮液体运输的失调，导致囊性纤维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FT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FTR (cystic fibrosis transmembrane conduction regulator) is a membrane protein in vertebrates, which is encoded by CFTR gene. CFTR is an ABC transporter like ion channel, which conducts chloride ions and thiocyanate ions through epithelial cell membranes. Mutations in the CFTR gene, which affects the function of chloride channels, lead to dysregulation of epithelial fluid transport in the lungs, pancreas and other organs, leading to cystic fibr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