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SIRT2/sirtuin2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去乙酰化酶Sirtuin-2，SIRT2（Sirtuin 2）是一种蛋白质编码基因。与SIRT2相关的疾病包括沃勒变性和情绪障碍。其相关途径包括癌基因诱导衰老中的NAD代谢和线粒体功能障碍相关的衰老和NAD代谢。与该基因相关的基因本体论注释包括染色质结合和组蛋白脱乙酰酶结合。SIRT3是该基因的一个重要同源序列。</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SIRT2/sirtuin2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SIRT2 (Sirtuin 2) is a Protein Coding gene. Diseases associated with SIRT2 include Wallerian Degeneration and Mood Disorder. Among its related pathways are NAD metabolism in oncogene-induced senescence and mitochondrial dysfunction-associated senescence and NAD metabolism. Gene Ontology (GO) annotations related to this gene include chromatin binding and histone deacetylase binding. An important paralog of this gene is SIRT3.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