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 TNF Receptor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可溶性sTNFR1 是一种具有生物学活性的分泌性蛋白，有研究者使用 原核表达系统 表达了 sTNFR1-MBP 融合蛋白，为该融合蛋白的生物学活性和临床应用提供了研究基础。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 TNF Receptor 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Soluble sTNFR1 is a secretory protein with biological activity. Some researchers expressed sTNFR1 MBP fusion protein using prokaryotic expression system, which provides a research basis for the biological activity and clinical application of the fusion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