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Pro-ANP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前心钠肽,ProANP是一种新型的GC-a激活剂，具有增强的利尿剂、钠尿和肾血管舒张特性，可能是心肾和血压稳态中的关键循环钠尿肽。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Pro-ANP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ProANP represents a novel activator of GC-A with enhanced diuretic, natriuretic, and renal vasodilating properties, and it may represent a key circulating natriuretic peptide in cardiorenal and blood pressure homeostasis.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