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C1QBP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C1QBP 也被称为 p32、p33、gC1q 受体 (gC1qR)，透明质酸结合蛋白 1 (HABP1) 最初通过其与剪接因子 (SF-2) (1) 的相互作用而被发现。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C1QBP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C1qbp is also known as P32, P33, gc1q receptor (gC1qR). Hyaluronic acid binding protein 1 (HABP1) was originally found through its interaction with splicing factor (SF-2).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