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Cyclin 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细胞周期蛋白A2（Cyclin A2）是一种蛋白质编码基因。与CCNA2相关的疾病包括脾脏弥漫性红髓小B细胞淋巴瘤和视网膜母细胞瘤。其相关途径包括细胞衰老、有丝分裂G1期和G1/S转换。与该基因相关的基因本体（GO）注释包括蛋白激酶结合。该基因的一个重要同源基因是CCNA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Cyclin A2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Cyclin A2  (Cyclin A2) is a Protein Coding gene. Diseases associated with CCNA2 include Splenic Diffuse Red Pulp Small B-Cell Lymphoma and Retinoblastoma. Among its related pathways are Cellular Senescence and Mitotic G1 phase and G1/S transition. Gene Ontology (GO) annotations related to this gene include protein kinase binding. An important paralog of this gene is CCNA1.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