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S100A10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100A10（S100钙结合蛋白A10）是一种蛋白质编码基因。与S100A10相关的疾病包括气管平滑肌瘤和巴雷特腺癌。其相关途径包括溶解纤维蛋白凝块和对升高的血小板胞浆Ca2+的反应。与该基因相关的基因本体注释包括钙离子结合和脂质结合。该基因的一个重要同源序列是S100P。</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S100A10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S100A10 (S100 calcium binding protein A10) is a protein coding gene. Diseases associated with S100A10 include tracheal leiomyoma and Barrett adenocarcinoma. Related pathways include the dissolution of fibrin clots and the response to elevated platelet cytoplasmic ca2+. Gene ontology annotation related to this gene includes calcium binding and lipid binding. An important homologous sequence of this gene is S100P.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