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lypican-4/Gp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磷脂酰肌醇蛋白聚糖4，Glypican-4通常是一种膜结合激素，这是由糖基磷脂酰肌醇（GPI）锚定引起的。然而，这种锚可以被切割，从而允许分泌glypican-4。研究人员先前已经表明，glypican-4在小鼠和人类的内脏和皮下脂肪组织中有差异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lypican-4/Gpc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ypican-4 is ordinarily a membrane-bound hormone, owing to a glycosylphosphatidylinositol (GPI) anchor. However, this anchor can be cleaved, allowing glypican-4 to be secreted. The researchers have previously shown that glypican-4 is differentially expressed in visceral and subcutaneous adipose tissue of mice and huma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