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ICAM-5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ICAM5（细胞间粘附分子5）是一种蛋白质编码基因。与ICAM5相关的疾病包括急性出血性结膜炎和前脑无裂。其相关途径包括细胞外基质和固有免疫系统的降解。与该基因相关的基因本体（GO）注释包括整合素结合。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ICAM-5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ICAM5 (Intercellular Adhesion Molecule 5) is a Protein Coding gene. Diseases associated with ICAM5 include Acute Hemorrhagic Conjunctivitis and Holoprosencephaly. Among its related pathways are Degradation of the extracellular matrix and Innate Immune System. Gene Ontology (GO) annotations related to this gene include integrin binding.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