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972747">
      <w:pPr>
        <w:pStyle w:val="2"/>
        <w:bidi w:val="0"/>
        <w:jc w:val="center"/>
        <w:rPr>
          <w:rFonts w:hint="default" w:ascii="Times New Roman" w:hAnsi="Times New Roman" w:cs="Times New Roman"/>
          <w:b/>
          <w:bCs w:val="0"/>
          <w:sz w:val="36"/>
          <w:szCs w:val="36"/>
        </w:rPr>
      </w:pPr>
      <w:r>
        <w:rPr>
          <w:rFonts w:hint="eastAsia"/>
          <w:b/>
          <w:bCs/>
          <w:sz w:val="36"/>
          <w:szCs w:val="36"/>
        </w:rPr>
        <w:t>Bovine TNFRSF19/TROY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BF9E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AFBF3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8423F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57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D1C6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1F212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1C9A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E845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27E6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80C0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E346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E6DF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8DD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2624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5D930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2E876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D46CC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E67D3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0AC51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BD66B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2D042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88FD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4D03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BABC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F24D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E89E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0BB3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6E483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19，也称为TNFRSF19和TROY，是一种人类基因。它被映射到13q12.11-q12.3。该基因编码的蛋白质是TNF受体超家族的成员。这种受体在胚胎发育过程中高度表达。它已被证明与TRAF家族成员相互作用，并在细胞中过度表达时激活JNK信号通路。这种受体能够通过非caspase依赖的机制诱导细胞凋亡，并被认为在胚胎发育中发挥重要作用。已经描述了编码不同亚型的选择性剪接转录变体</w:t>
      </w:r>
    </w:p>
    <w:p w14:paraId="1C7C9F7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76D50C">
      <w:pPr>
        <w:ind w:firstLine="441" w:firstLineChars="0"/>
        <w:rPr>
          <w:rFonts w:hint="default" w:ascii="Times New Roman" w:hAnsi="Times New Roman" w:cs="Times New Roman"/>
        </w:rPr>
      </w:pPr>
    </w:p>
    <w:p w14:paraId="22C7E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957A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1F9C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6DE2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A2EC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8E62B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7B1AB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4E9C5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ACA0C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5DE3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8C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E28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35A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6E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B09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2B8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5B0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777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2E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62B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A92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655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B6A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96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233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F2A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D96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BD7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43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DD7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FFA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06F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D88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A2F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02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44AB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309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7F1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407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48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4F67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475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A60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927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0A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D179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F3EA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EB2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9AA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47E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62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657B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4B0C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75B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8BD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925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E9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902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7D6C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C64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D24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FBF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13E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922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E37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2E5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48E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B98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F22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461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B1F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E59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889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0C2FB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702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7DB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5B1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C78D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CD97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C888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6923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3DC1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4A5E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4E06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5291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AEA1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213C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6F8D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F484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F79F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5137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F9B77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A19B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CB04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04A2C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F347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FA7A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0FEC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7B9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99C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834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2E7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362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61D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A82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DA05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0B70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24E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420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489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DD6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2A9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F16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04FB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7234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DE65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175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30D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5EE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F46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5FE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E8C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020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A0F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2C2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9C4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316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5E66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576A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F62A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C957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DB2C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6BAD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A98C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A8B3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37DDC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D2F4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4314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9F77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4F33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8E87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4F7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15C3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552C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7561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B8ACB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D6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53905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14CA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45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0E42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A8A3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48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C35E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B042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FF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1190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91EC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EC7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BF0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AB7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8E0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FB40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2FB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0DF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6B1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8BFE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C8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84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B53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74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2C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E25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C4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6A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BED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CE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DD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F07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EC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A2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06F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4D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54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62E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2E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41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ED1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4F4B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3F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95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F0C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F2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63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2E1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DF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3D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D04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240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E0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9D1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4D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22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2C3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65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73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44B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F40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C3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47B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128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E5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8193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AE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02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449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52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11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621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EA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58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0C8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24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9C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09B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CA5F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EA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51B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27F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7D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0E2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70B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023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8D4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A41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5F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66E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100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AE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FCB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44A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D86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709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24D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F5C8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B81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01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6CD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03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62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12D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A1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FA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453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F9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56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F20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67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08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CFE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A17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10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B6C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62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FF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A4D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96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22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EBA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43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FC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35D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8D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F9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F08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48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45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8FD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9B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EC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502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5C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7E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B32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C7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51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415E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CB20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7C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0F9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22C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56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697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31E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16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5A6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31C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A9D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1B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5B7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30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B7A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E03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61B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B9C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821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494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35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535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D87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7E5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0C3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56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2E9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81B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A8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0FB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A48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46A9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A0CB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8072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516A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B291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E9C8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6A0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9A71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5596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22E0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F893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4BF0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5976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D677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3B51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3F1E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9B3B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087EF9">
      <w:pPr>
        <w:rPr>
          <w:rFonts w:hint="default" w:ascii="Times New Roman" w:hAnsi="Times New Roman" w:cs="Times New Roman"/>
          <w:sz w:val="22"/>
          <w:szCs w:val="22"/>
        </w:rPr>
      </w:pPr>
    </w:p>
    <w:p w14:paraId="43869B1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94178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TNFRSF19/TROY Elisa Kit</w:t>
      </w:r>
    </w:p>
    <w:p w14:paraId="47304D4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717AB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E8AC4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394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CDC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0BB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7B1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A3C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51F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6AE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FC9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116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2A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989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0BED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540D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23D6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EBC3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2471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7C94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D434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7D56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7A28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B391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8751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4B2D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B9C9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CB6E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TNFRSF19/TROY is Tumor necrosis factor receptor superfamily, member 19, also known as TNFRSF19 and TROY, is a human gene. It is mapped to 13q12.11-q12.3. The protein encoded by this gene is a member of the TNF-receptor superfamily. This receptor is highly expressed during embryonic development. It has been shown to interact with TRAF family members, and to activate JNK signaling pathway when overexpressed in cells. This receptor is capable of inducing apoptosis by a caspase-independent mechanism, and it is thought to play an essential role in embryonic development. Alternatively spliced transcript variants encoding distinct isoforms have been described</w:t>
      </w:r>
    </w:p>
    <w:p w14:paraId="053FB5C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BBD4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5B18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85B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204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067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95D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B27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2EE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E7DFD5">
      <w:pPr>
        <w:rPr>
          <w:rFonts w:hint="default" w:ascii="Times New Roman" w:hAnsi="Times New Roman" w:cs="Times New Roman"/>
          <w:b/>
          <w:bCs/>
          <w:sz w:val="28"/>
          <w:szCs w:val="28"/>
        </w:rPr>
      </w:pPr>
    </w:p>
    <w:p w14:paraId="7359978D">
      <w:pPr>
        <w:rPr>
          <w:rFonts w:hint="default" w:ascii="Times New Roman" w:hAnsi="Times New Roman" w:cs="Times New Roman"/>
          <w:b/>
          <w:bCs/>
          <w:sz w:val="28"/>
          <w:szCs w:val="28"/>
        </w:rPr>
      </w:pPr>
    </w:p>
    <w:p w14:paraId="2CDD5E47">
      <w:pPr>
        <w:rPr>
          <w:rFonts w:hint="default" w:ascii="Times New Roman" w:hAnsi="Times New Roman" w:cs="Times New Roman"/>
          <w:b/>
          <w:bCs/>
          <w:sz w:val="28"/>
          <w:szCs w:val="28"/>
        </w:rPr>
      </w:pPr>
    </w:p>
    <w:p w14:paraId="3B23AEE4">
      <w:pPr>
        <w:rPr>
          <w:rFonts w:hint="default" w:ascii="Times New Roman" w:hAnsi="Times New Roman" w:cs="Times New Roman"/>
          <w:b/>
          <w:bCs/>
          <w:sz w:val="28"/>
          <w:szCs w:val="28"/>
        </w:rPr>
      </w:pPr>
    </w:p>
    <w:p w14:paraId="5499557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A81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7A42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7E4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803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3312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18B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E4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9AB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9C3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D7C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BA4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2D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E14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561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8B9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A00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B00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0D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C68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BAE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C71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CA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653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8D9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984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2F8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9D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544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7718A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811E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2C1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EF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390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E79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3B2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090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91B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EDE1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B962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C6A9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143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0D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6A87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65F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3A9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348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34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F7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6CB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00F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F7B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816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1E5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85F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E9C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B4E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C2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90D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2CB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604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93A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5A2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F86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015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7EA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4F8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B0C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376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1CF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CAC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CF02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23CB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F160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0F6C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5576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753E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F58D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C8DB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6D53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F328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4582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72EA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6353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AED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9062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6FF4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14C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D4EE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561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CB8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E67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09A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85C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B95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351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1C1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D96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51E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D10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9CE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B45A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BD8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7BC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730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E65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380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667B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DB9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03C9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6539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BB98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53E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4C9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A41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0D4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F32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AD5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7BC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9E2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5C3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ED7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8B4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581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359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058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050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746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66E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288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01B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959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3BE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77F6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2F0E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8B27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42E0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A465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9CAC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0DF2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0C01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CD42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1678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A728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752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E7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3A3A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E6B3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6A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972E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FBB3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11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48B8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5935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DF6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5E90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FDEA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FA1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B02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88A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84E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AD5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A4C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8A2E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99E4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E6A7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A22C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351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349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9CB5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677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1AD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C6E4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97B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E8E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6C1E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A54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7AD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3DAE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F1C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715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3684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921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3BC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98B0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9F7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8A0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05B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3D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494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FEA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C1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AFA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9A4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5D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C0A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E7E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CFA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5BF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6BE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8D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0A0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5A3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DB8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7D4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2728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45DB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04F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197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96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06C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B32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008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E70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CB7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E9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C4E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6BD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45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B6E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4F4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64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E30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832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A3F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FA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EA5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89F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7CB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8BA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D1C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A68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3FCC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6DA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1AE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BB6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F9A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28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BB6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DE95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7F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5C2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853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8E4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74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40E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C54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67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FAC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FED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74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C1B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1CC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FE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999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B28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97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EA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8BF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33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8B1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C3A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D9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97D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8F6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56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291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04B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5B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D87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F6C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1C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222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BBF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550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DFA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AED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5DE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5F2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5CD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54F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292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9F2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117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A0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262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4E31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08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2A21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EE4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AF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7232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B74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1E4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CB2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D69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71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74A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74E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3F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B4F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D6D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E0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C21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E8B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765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DE37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907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CF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0AD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AA7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F8A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2AD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C51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60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D1D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BBE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386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08F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FB8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502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CCB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795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975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313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981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A6E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0A0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700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A0C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CA6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939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7F1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EE5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3837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BB2D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1BB2D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F8FA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96DE18">
    <w:pPr>
      <w:pStyle w:val="6"/>
      <w:jc w:val="both"/>
    </w:pPr>
  </w:p>
  <w:p w14:paraId="7FA8880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5825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F895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B06C72"/>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6893</Words>
  <Characters>8904</Characters>
  <Lines>251</Lines>
  <Paragraphs>70</Paragraphs>
  <TotalTime>0</TotalTime>
  <ScaleCrop>false</ScaleCrop>
  <LinksUpToDate>false</LinksUpToDate>
  <CharactersWithSpaces>9159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2026-03-11T05:38:37Z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