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C9F244">
      <w:pPr>
        <w:pStyle w:val="2"/>
        <w:bidi w:val="0"/>
        <w:jc w:val="center"/>
        <w:rPr>
          <w:rFonts w:hint="default" w:ascii="Times New Roman" w:hAnsi="Times New Roman" w:cs="Times New Roman"/>
          <w:b/>
          <w:bCs w:val="0"/>
          <w:sz w:val="36"/>
          <w:szCs w:val="36"/>
        </w:rPr>
      </w:pPr>
      <w:r>
        <w:rPr>
          <w:rFonts w:hint="eastAsia"/>
          <w:b/>
          <w:bCs/>
          <w:sz w:val="36"/>
          <w:szCs w:val="36"/>
        </w:rPr>
        <w:t>Human IL-36 alpha/IL-1F6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24DE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32C0457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1BEB709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C3AE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6970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A8EE4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09AB7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A8521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27F50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AEF9E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F8EAB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618CC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2312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DB4A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19E1DF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0C00AC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55F057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98AAE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32E34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4245FC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C47F8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38A0D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F74A3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6ECBB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63782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99EFA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91F29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CCB6B1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人白细胞介素-36α（IL-36α）是一种分泌性细胞因子，属于白细胞介素1细胞因子家族。IL-36α在免疫系统和胎儿大脑中表达，但在其他组织或多个造血细胞系中不表达。IL-36α是唯一在T细胞上表达的IL-1家族成员。IL-36α和IL-1F8参与脂肪组织基因表达的调控。重要的是，IL-36α抑制PPARγ的表达，这可能导致脂肪细胞分化减少，提示这种细胞因子具有代谢作用。</w:t>
      </w:r>
    </w:p>
    <w:p w14:paraId="6585548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9E279AE">
      <w:pPr>
        <w:ind w:firstLine="441" w:firstLineChars="0"/>
        <w:rPr>
          <w:rFonts w:hint="default" w:ascii="Times New Roman" w:hAnsi="Times New Roman" w:cs="Times New Roman"/>
        </w:rPr>
      </w:pPr>
    </w:p>
    <w:p w14:paraId="059F60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75EE8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6F6D1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D1887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23F42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FCBAE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E45213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492B34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A4E23A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9AA00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E8643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DF3A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D4FC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BCC6E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5F1A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2E0D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74FF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7E84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3BAEA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8730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3150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84CB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36CC2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075F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45C7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BA4D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B3816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B923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C38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94C7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32E2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2B6A2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EE914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57F7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5D1D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7BB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CD37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7A9C1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AE6B9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6A6F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116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E3B4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F024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46ED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B550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22C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3C6E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A7F02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ADA50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421D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CEB38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596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4EAF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7DE33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95172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D4EC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0CA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6C3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B93E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FEE16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170B6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4A5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315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CC4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E346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ED973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3AFE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DF4C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D178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612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B644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32E5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EC64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E849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A1D1CE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7233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8DC5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44E3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91CDC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E4F1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AA9C11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65B75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AB5A00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3699E3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A795A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D2A02A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EDC7F0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2188D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B20F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CD3F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B9968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CBC6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5E58B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0E8838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970190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490B3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89FAB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0E396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60D6D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A225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4A5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2A98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261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BA5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8116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D034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AF07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F4557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25EB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AE51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F2B7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6949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2E0E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86DD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4F3AAB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98A9D4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135A3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E6321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7CDF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5910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72E7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B2E8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5C2A0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381C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2758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8B2E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65A84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600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8B9939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3EA4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E6D89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55BD3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26BF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A4528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62CA8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E97B1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BA56A9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54E29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6864A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3A98B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95AA9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122902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1BF33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08CF5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6F2AB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EA4815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524E37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382E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687FB73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0523B5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CCA2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8EE71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4AA96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C8C2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FCF49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0F76C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6D6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B8C7B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F761D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EDD5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116D9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CD8A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B6929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C3406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B996A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35FA1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80A0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C3421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9609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71D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FA043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BC76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DA2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277B6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839A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851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BC4F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E096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9EA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BE43A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411A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8BA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A3625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DC22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45A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B09A8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93CA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1FE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8CC5E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3A3EE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B9A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12D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D0B6D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766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AA7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1DF94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6DD4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4A4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CA8AE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F5AC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EDD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B7B81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477C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C67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D4BFE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E5EA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97D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A109C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CDEC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AECF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7E416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495A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C7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0803C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E89D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173D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CDBEA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F672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14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4947B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29C1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02D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2D10F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AF72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DDB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1E1D0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9F15C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487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2F6A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997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5863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5813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CDAA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87EE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42B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EAFF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5BCC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9AA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867A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477D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8E1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EE8F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EB84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DA4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970C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BF340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608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57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4F8A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B13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45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E7F8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D246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A9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3606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2568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C1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BB58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174C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6A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6592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3853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47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7542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049D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C5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21F7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771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C8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09AE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BEFD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C3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619A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89B6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8A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650E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0037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21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8C96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04A8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99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1A94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EDCF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F6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E24E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151D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2F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2C01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0E9C5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5237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B85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82E8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A6A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6CB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0DDF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29FD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B97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EAE9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CB48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859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CBAF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8886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990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ED76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4D59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3D8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093D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08E1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BAA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53F9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CE05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7F1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5F31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6A10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8EE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ECD0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E720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B68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B18D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9D052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35A4B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A1E05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A0D70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F864B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C2C49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73740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D94CA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F1AD6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85ABB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EE7BA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3F03F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AE343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3EE45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7FA01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EF172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FFDAB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6D85421">
      <w:pPr>
        <w:rPr>
          <w:rFonts w:hint="default" w:ascii="Times New Roman" w:hAnsi="Times New Roman" w:cs="Times New Roman"/>
          <w:sz w:val="22"/>
          <w:szCs w:val="22"/>
        </w:rPr>
      </w:pPr>
    </w:p>
    <w:p w14:paraId="0679EA7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3B4584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IL-36 alpha/IL-1F6 Elisa Kit</w:t>
      </w:r>
    </w:p>
    <w:p w14:paraId="7E64D38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174C40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001EA3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4617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EA6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E245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FAA2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2BC0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7E00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26F47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DBE4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6FAA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1C99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D65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3CE83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00A85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28BDC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F54A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DEF0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A0C1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93D8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069E5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741F2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63221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EB9C0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04A4D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51C61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9D226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IL-36 alpha/IL-1F6 is Human Interleukin-36α (IL-36α) is a secreted cytokine that belongs to the Interleukin 1 cytokine family. IL-36α is expressed in the immune system and the fetal brain, but not in other tissues or multiple hematopoietic cell lines. IL-36α is the only IL-1 family member found to be expressed on T-cells. IL-36α and IL-1F8 are involved in the regulation of adipose tissue gene expression. Importantly, IL-36α inhibits PPARγ expression, which may lead to a reduction in adipocyte differentiation suggesting metabolic effects of this cytokine. IL-36α, along with IL-1F8 and IL-1F9, has been shown to act as an agonist by activating the pathway involving NFκB and MAPK in an IL-1Rrp2 dependent manner. </w:t>
      </w:r>
    </w:p>
    <w:p w14:paraId="252C52D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51A91E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186D0B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1541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0A4F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96B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4D3B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04D2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2C52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3F60EC1">
      <w:pPr>
        <w:rPr>
          <w:rFonts w:hint="default" w:ascii="Times New Roman" w:hAnsi="Times New Roman" w:cs="Times New Roman"/>
          <w:b/>
          <w:bCs/>
          <w:sz w:val="28"/>
          <w:szCs w:val="28"/>
        </w:rPr>
      </w:pPr>
    </w:p>
    <w:p w14:paraId="0DD467B4">
      <w:pPr>
        <w:rPr>
          <w:rFonts w:hint="default" w:ascii="Times New Roman" w:hAnsi="Times New Roman" w:cs="Times New Roman"/>
          <w:b/>
          <w:bCs/>
          <w:sz w:val="28"/>
          <w:szCs w:val="28"/>
        </w:rPr>
      </w:pPr>
    </w:p>
    <w:p w14:paraId="5AECFC10">
      <w:pPr>
        <w:rPr>
          <w:rFonts w:hint="default" w:ascii="Times New Roman" w:hAnsi="Times New Roman" w:cs="Times New Roman"/>
          <w:b/>
          <w:bCs/>
          <w:sz w:val="28"/>
          <w:szCs w:val="28"/>
        </w:rPr>
      </w:pPr>
    </w:p>
    <w:p w14:paraId="789D197F">
      <w:pPr>
        <w:rPr>
          <w:rFonts w:hint="default" w:ascii="Times New Roman" w:hAnsi="Times New Roman" w:cs="Times New Roman"/>
          <w:b/>
          <w:bCs/>
          <w:sz w:val="28"/>
          <w:szCs w:val="28"/>
        </w:rPr>
      </w:pPr>
    </w:p>
    <w:p w14:paraId="2D4B355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2FBF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97AEDB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0FA8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9FA3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91194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9F18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56D9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6324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E8EED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4CBF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2E7A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8AC7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212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0CBA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7E08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B497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9C54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07E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8BE5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FAEB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62402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1183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76EC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8138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12D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050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53F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75B9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46678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11A0F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DEC0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C6F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7949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EEBC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C6D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4A855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D9F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FBCC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0CA0D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07631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A6D6D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12C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5204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4C55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EE5C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B71E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5E65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165D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C32F2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600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68D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6E0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72E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C9DE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2EAA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856F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044A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B1EF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9BFD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2CB1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CB48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FBBC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9959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0E40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F1C6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00B8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87D8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B885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C26A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8EB89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3525A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5C8EF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1DDEB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BFF2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5D0E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B1AE5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5455F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88D58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18667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D9177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73BAA7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03DB8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87ECB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45D7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9CFF8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431B0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4314A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1BE92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E043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A6F2C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0FF3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09FB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CFE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757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DF4B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10F1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B29C5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F0CAE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71F9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1FF7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B79F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EFCC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EBF0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9354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3FF49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EC58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7100B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9AB2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D5C93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150E5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4B09B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802F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7A365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76EC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4F06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DDD7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3C29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1188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43CB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4038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0533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4407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047F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83E9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493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1CF2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137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E2B6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C37D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B875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F780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B9C5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3D586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0A9BE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7C884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7F3AB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2DEC9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C7668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A8A9D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3D481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1D7A3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54DA1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C98B7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B172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1649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A3E7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0A098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0E82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864E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583FB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B5DF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1008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EF395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F9E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C00E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383F3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4A7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453A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ED6F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B78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5517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A6AB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6AFCA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D8496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57F23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57984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06B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50C3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6768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9E6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13E1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DC6D5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3FB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538E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1402B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45A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577E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8BFEE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BB0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4152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DA857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7F4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8A6A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D3D89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D29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B1E6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D40F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F5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43C4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6C7D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6D3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9D2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BF87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C0EB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DC5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F4C7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0CC5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C83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D096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AA6E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41F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92C7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FEE6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14F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5855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46EF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EF9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5887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174E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32F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63F4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4291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822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7262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C3F0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19E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C69E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F047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168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EC3A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5564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511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37FD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BCD10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C94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C7D6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57B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799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AC4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4044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1993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97BB8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23D8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20D9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5709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34A0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451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078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11E1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72D2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E45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988F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1B363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5F3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A0A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FFC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A20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485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22E5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607B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D78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D917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74A6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870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41F8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78DE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BC3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D07D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4F72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8E3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06B5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2E99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29E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6E45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6738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D4E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A9A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9D17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ACA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290A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7B09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E55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0487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DA9C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10D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0D9A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DFDF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6A0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914F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5887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CAE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7015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FD0A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D6D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09F9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C94A5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64BE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E22B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02DA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BE8D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C4C0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8979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8213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7DCC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B672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6B00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A4F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0DB2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269F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88D7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B857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6B06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D32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848B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1891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DE6EE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66CA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06A3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27F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3AAE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903F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D48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5C0C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BA87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52F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03D5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BE37F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B00C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1F78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24DF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03EA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0448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A14E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2FD4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E21F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610E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FB50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D22E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21A2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B1B8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5B49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C3E8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BB04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926B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FB721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AFB721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EA19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0D01306">
    <w:pPr>
      <w:pStyle w:val="6"/>
      <w:jc w:val="both"/>
    </w:pPr>
  </w:p>
  <w:p w14:paraId="323FC7F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238B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0651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84373D1"/>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9345</Words>
  <Characters>21480</Characters>
  <Lines>251</Lines>
  <Paragraphs>70</Paragraphs>
  <TotalTime>0</TotalTime>
  <ScaleCrop>false</ScaleCrop>
  <LinksUpToDate>false</LinksUpToDate>
  <CharactersWithSpaces>24109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2026-03-12T05:25:19Z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