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TLR3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Toll样受体3（TLR3）也称为CD283（分化簇283），是一种在人类中由TLR3基因编码的蛋白质。通过荧光原位杂交将TLR3基因定位到染色体4q35上。TLR3特异性识别双链RNA（dsRNA）并诱导多种细胞内事件，这些事件与针对多种病毒感染的天然抗病毒免疫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TLR3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Toll-like receptor 3(TLR3) also known as CD283(cluster of differentiation 283) is a protein that in humans is encoded by the TLR3 gene. The TLR3 gene was mapped to chromosome 4q35 by fluorescence in situ hybridization. TLR3 specifically recognizes double-stranded RNA(dsRNA) and induces multiple intracellular events responsible for innate antiviral immunity against a number of viral infections.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