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IMPDH1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由该基因编码的蛋白质作为同源四聚体调节细胞生长。编码的蛋白质是一种催化从肌苷-5 '-一磷酸(IMP)合成黄嘌呤一磷酸(XMP)的酶。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IMPDH1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he protein encoded by this gene acts as a homotetramer to regulate cell growth. The encoded protein is an enzyme that catalyzes the synthesis of xanthine monophosphate (XMP) from inosine-5'-monophosphate (IMP).</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