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GCH1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78–5000pg/ml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＜14.18pg/ml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78.0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该基因编码GTP环化水解酶家族的一个成员。编码的蛋白质是四氢生物蝶呤(BH4)生物合成中的第一个限速酶，催化GTP转化为7，8-二氢新蝶呤三磷酸。BH4是芳香族氨基酸羟化酶和一氧化氮合酶所必需的辅因子。</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GCH1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78–5000pg/ml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＜14.18pg/ml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78.0</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This gene encodes a member of the GTP cyclohydrolase family. The encoded protein is the first and rate-limiting enzyme in tetrahydrobiopterin (BH4) biosynthesis, catalyzing the conversion of GTP into 7,8-dihydroneopterin triphosphate. BH4 is an essential cofactor required by aromatic amino acid hydroxylases as well as nitric oxide synthases.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