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Cathepsin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B属于半胱氨酸蛋白酶,通常位于细胞溶酶体内,细胞癌变后,它过度表达并分泌到细胞外,激活其它酶分解细胞外基质而促进肿瘤细胞扩散,因此和肿瘤细胞远处转移有关.组织蛋白酶B单克隆抗体能特异和组织蛋白酶B结合,封闭酶活性中心,对抑制肿瘤细胞扩散有一定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Cathepsin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B belongs to cysteine protease, which is usually located in cytolytic enzyme. After cell carcinogenesis, it is overexpressed and secreted outside the cell, activates other enzymes to decompose extracellular matrix and promote tumor cell proliferation. Therefore, it is related to distant metastasis of tumor cells. Monoclonal antibody against histoproteinase B can specifically bind to cathepsin B and close the enzyme active center, It has a certain effect on inhibiting the proliferation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