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CD127/IL-7Ra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7受体α（IL-7Rα），也称为CD127，是一个75kDa的造血素受体超家族成员，在淋巴细胞分化、增殖和存活中起重要作用。IL-7Rα主要在T细胞及其前体细胞上表达，并且在B细胞发育早期，在表面IgM出现之前也表达。IL-7Rα的动态调节对于产生适当的免疫应答非常重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CD127/IL-7Ra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Interleukin 7 Receptor alpha (IL-7Rα), also known as CD127, is a 75 kDa hematopoietin receptor superfamily member that plays an important role in lymphocyte differentiation, proliferation, and survival. IL-7Rα is majorly expressed on T cells and their precursors, and early in B cell development as well, prior to the appearance of surface IgM. Dynamic regulation of IL-7Rα is important for the generation of appropriate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