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388CD9">
      <w:pPr>
        <w:pStyle w:val="2"/>
        <w:bidi w:val="0"/>
        <w:jc w:val="center"/>
        <w:rPr>
          <w:rFonts w:hint="default" w:ascii="Times New Roman" w:hAnsi="Times New Roman" w:cs="Times New Roman"/>
          <w:b/>
          <w:bCs w:val="0"/>
          <w:sz w:val="36"/>
          <w:szCs w:val="36"/>
        </w:rPr>
      </w:pP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-701040</wp:posOffset>
            </wp:positionH>
            <wp:positionV relativeFrom="page">
              <wp:posOffset>-144780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eastAsia"/>
          <w:b/>
          <w:bCs/>
          <w:sz w:val="36"/>
          <w:szCs w:val="36"/>
        </w:rPr>
        <w:t>Chicken CRISP3 Elisa Kit</w:t>
      </w:r>
    </w:p>
    <w:p w14:paraId="686A61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736C29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7D6C12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CC5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4442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FC45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7B1C6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4CC7D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22370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5BF75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3D89E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46DCE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98A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158B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208F66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C857C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D0CA3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E993B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70B4D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67F29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AED9F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72354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3A9F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B35E7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E34F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9C76E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D1ABC3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A04A24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富含半胱氨酸的分泌蛋白3是一种富含半胱氨酸的分泌蛋白，在人类中由CRISP3基因编码。CRISP3在整个男性生殖道的分泌上皮中均有表达，在附睾尾部和输精管壶腹中表达尤其高。它是前列腺癌的潜在生物标志物。CRISP3基因是一种早期转录基因，在干燥综合征的病理生理学中起着重要作用。CRISP3存在于外分泌液和中性粒细胞的分泌颗粒中，被认为在先天免疫中起作用。</w:t>
      </w:r>
    </w:p>
    <w:p w14:paraId="735AA21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64F829D">
      <w:pPr>
        <w:ind w:firstLine="441" w:firstLineChars="0"/>
        <w:rPr>
          <w:rFonts w:hint="default" w:ascii="Times New Roman" w:hAnsi="Times New Roman" w:cs="Times New Roman"/>
        </w:rPr>
      </w:pPr>
    </w:p>
    <w:p w14:paraId="2B75A4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EF839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F7D87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183D4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BF86A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11AC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558617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A10046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B43EB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5D62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8F190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90B3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32E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9DC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A633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E29A4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A0C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0871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282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584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60A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0F8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038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503F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21D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44D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655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52C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2D3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7BC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913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810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9F90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2C3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7CD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A2F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97FB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59A9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8651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E02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E5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2B8C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645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9F0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A683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06C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E41F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EFFF1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8E2E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C740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C5E9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D5C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02B0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C657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63DC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5CF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DA8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FFA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9A8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2F20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52D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1CB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F44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25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560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9208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0C94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9B6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D7E9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291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C03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AF7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F34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D268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1A19DF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78D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032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BAB4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04B65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F542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B9F3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645C0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D3D90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8BEA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E589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A447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D2D9D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0C2CF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A74A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E753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33A0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F42A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A633A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59031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7D9F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66C5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831C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8EDF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03F1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87AA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3D3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4C07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4FF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871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D822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7D0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15A5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4669D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898C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C933C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4C0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8414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7352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3053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5797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40DB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B4008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F340B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1F6C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03F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218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20B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E4AD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9BB1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8AA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65A4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0859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FB4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9024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092C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8DC1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D758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56CB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06009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8E709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4FDA2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FBC69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C36F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2E08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F614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0593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D789C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12B88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8D5A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5D3A8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0DA4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1B0C52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45A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96F4A4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D6A9B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D83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3C2A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2304A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5A4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8F6FF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A95F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512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4B34D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90C6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B125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E5D1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9F7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B926E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59A9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B8DD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7140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7F4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8E90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653E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71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610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5FB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9EB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553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4FE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44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0DC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23E4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DA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1BA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A4DA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202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0639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F7D4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C5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8371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098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41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437AA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F491B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DED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26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EB82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5F2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6E0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60E69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21E2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15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98F7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85AA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6D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5DF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646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767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3701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DE5C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12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968C2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7003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4F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AAAA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166B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76B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113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9AB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937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3C9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E602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F29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EBB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0FD3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60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EDCF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19E3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4E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5B9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FF759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FF7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D9E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E88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F93F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E91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EC22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5F64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351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A48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C46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1FA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B01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1C7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C3A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451D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A724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C6B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F5FD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FCD22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E2A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FC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E56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6AA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5A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713B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6F0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56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B1A1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EFC2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08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659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AC9C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50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BE7F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985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5B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916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73ED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3D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51EE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83F7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E2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D33C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4E5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CE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778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F7B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52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4526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4AB6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B7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CAA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B71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9D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5CB1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07C5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4D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E87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7B0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9B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8E1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833FE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692E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70E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3C9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61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DF3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5AD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6445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EA8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C097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A1F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CA0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0F94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4DD4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621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C56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D4D1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962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A21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9A2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C2A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DB34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5AC7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FBD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88B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69A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6FC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A4AF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FF87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AE2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484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63BA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343F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6FFAD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48FD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33D4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807C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6083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2DB2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4818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00D53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7010D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EE875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D7DB2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B873C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5FF56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DCC8D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E84B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D2CA3D">
      <w:pPr>
        <w:rPr>
          <w:rFonts w:hint="default" w:ascii="Times New Roman" w:hAnsi="Times New Roman" w:cs="Times New Roman"/>
          <w:sz w:val="22"/>
          <w:szCs w:val="22"/>
        </w:rPr>
      </w:pPr>
    </w:p>
    <w:p w14:paraId="5986C0D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348E9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CRISP3 Elisa Kit</w:t>
      </w:r>
    </w:p>
    <w:p w14:paraId="18BE229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3F95B0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58DD31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62D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1C01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5479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62BD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0CAC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21BF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04FB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8740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C5BF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5233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786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2D61E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569A1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D1FE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66F8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638E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40F5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7CF1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8F73D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119A9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0A726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A5800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BFB3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8117B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AFE09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Cysteine-rich secretory protein 3 is a cysteine-rich secretory protein that in humans is encoded by the CRISP3 gene. CRISP3 expression is found in the secretory epithelium throughout the male genital tract, with particularly high expression in the cauda epididymis and ampulla vas deferens. It is a potential biomarker for prostate cancer. CRISP3 gene can be defined as an early-transcribed gene with a putative role in the pathophysiology of sjogren's syndrome. CRISP3 is present in exocrine secretions and in secretory granules of neutrophilic granulocytes and is believed to play a role in innate immunity.</w:t>
      </w:r>
    </w:p>
    <w:p w14:paraId="4B16186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AF92F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0DAD92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B0B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A6A9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CE9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892A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B6F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114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6ED5CE0">
      <w:pPr>
        <w:rPr>
          <w:rFonts w:hint="default" w:ascii="Times New Roman" w:hAnsi="Times New Roman" w:cs="Times New Roman"/>
          <w:b/>
          <w:bCs/>
          <w:sz w:val="28"/>
          <w:szCs w:val="28"/>
        </w:rPr>
      </w:pPr>
    </w:p>
    <w:p w14:paraId="1AA99049">
      <w:pPr>
        <w:rPr>
          <w:rFonts w:hint="default" w:ascii="Times New Roman" w:hAnsi="Times New Roman" w:cs="Times New Roman"/>
          <w:b/>
          <w:bCs/>
          <w:sz w:val="28"/>
          <w:szCs w:val="28"/>
        </w:rPr>
      </w:pPr>
    </w:p>
    <w:p w14:paraId="771D6D51">
      <w:pPr>
        <w:rPr>
          <w:rFonts w:hint="default" w:ascii="Times New Roman" w:hAnsi="Times New Roman" w:cs="Times New Roman"/>
          <w:b/>
          <w:bCs/>
          <w:sz w:val="28"/>
          <w:szCs w:val="28"/>
        </w:rPr>
      </w:pPr>
    </w:p>
    <w:p w14:paraId="50E79CC2">
      <w:pPr>
        <w:rPr>
          <w:rFonts w:hint="default" w:ascii="Times New Roman" w:hAnsi="Times New Roman" w:cs="Times New Roman"/>
          <w:b/>
          <w:bCs/>
          <w:sz w:val="28"/>
          <w:szCs w:val="28"/>
        </w:rPr>
      </w:pPr>
    </w:p>
    <w:p w14:paraId="19DB97E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2C04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20BB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0AB2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E41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A41D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EC0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621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13C9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89BC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6A0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E160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7B2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E92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3E2A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E3A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F592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C69F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911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A31B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793E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7E00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53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2CF1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D09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199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DBC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210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1976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630E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B3CC6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BC08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197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A9B1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9B9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7CA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EF0E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07E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14E2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FE931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1C12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C43E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0CD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1C47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ED4E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39D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1CEA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FB4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1D2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FDB2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732C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5C0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3A2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4EA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422B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D1ED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85E3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E810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367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B25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BCD5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ADB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1EC0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5B0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7F1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0049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E3E8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B1D5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EEFE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571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5086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8642E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104E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0D4C9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7DAA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416A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884C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F207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C726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02252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B2DC7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2AB49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68A4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AC34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C3D5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8A6E9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6472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42902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DAD74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3B60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9A27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6C48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88C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447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736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B438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EF00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2ECEE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3E1C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D8A3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716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F44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79C8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102F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34F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4607F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FDE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E77A6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925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AF3CB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7B27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4566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C68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EDF5D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05E7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E0B5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C2CC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2F61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DB8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75D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518E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534B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A45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8FC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ECEF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DCB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840A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BDC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9EED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CD76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9A63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DFD2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87E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F6B13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FC4D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188E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F443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88F74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D9539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6748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50FD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7899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CBB07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31D58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DCC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C321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0904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E2DB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4AFD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C54F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4873F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4FE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453B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C5312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E1E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49CA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0CDC2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DB31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1B2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C80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73BF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D25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8FD3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1F5E6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9EC67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09A3F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50888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C94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276F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42D5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F2D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97DA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2AE2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664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578C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6FFD7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350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BF28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A453E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801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A4D7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3F9EA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4C7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A1D7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32859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001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79D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9D357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047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1043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9F1A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D40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0A5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310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6432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2E8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171A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4A1B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7D8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4AD8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E6FD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2DB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372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D943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3A5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0411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544F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0DF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621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3C33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C34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575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037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751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D3E0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056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B30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CDE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993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872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0E2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0321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6DF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AECD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95497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7AF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852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A80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11B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864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C2BD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FD3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71B8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8E3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1174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DCC3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E1D4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D6CF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7AB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DAC1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05E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C30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A233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33961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EDC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B51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D86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170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75D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1E0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D09E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61C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D9F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D8B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vAlign w:val="center"/>
          </w:tcPr>
          <w:p w14:paraId="00CA2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6FCA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E54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CF5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6B36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E5BF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CEC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872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FB3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B0F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2D5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492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E44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A96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8482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1EA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C61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54A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8DE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07FA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CE4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C58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7BEC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28BA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2B8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9F52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CF5A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A1A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682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737B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4A9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0A6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9F4F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750D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4A28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CA63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0C6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345B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1378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AA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AC1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BC0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44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B88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B9B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9DE4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A28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DE4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66D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0C8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EE2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F99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1CEE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284B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5B32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B2F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FE37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552D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C97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EE4A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487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89F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7B5B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6257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FD7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973B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2D86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529D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FDB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6214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EC66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F6B3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5D5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B1A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65BA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9A8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6C17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1E9F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39E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DE35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F861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85B1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85B1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6567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3064BB1">
    <w:pPr>
      <w:pStyle w:val="6"/>
      <w:jc w:val="both"/>
    </w:pPr>
  </w:p>
  <w:p w14:paraId="5D2A7E1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8C03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0C5C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4CA6810"/>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6727</Words>
  <Characters>7891</Characters>
  <Lines>251</Lines>
  <Paragraphs>70</Paragraphs>
  <TotalTime>0</TotalTime>
  <ScaleCrop>false</ScaleCrop>
  <LinksUpToDate>false</LinksUpToDate>
  <CharactersWithSpaces>7997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2026-03-12T08:39:44Z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