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GPNMB/Osteoact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NMB编码的蛋白是一种ⅰ型跨膜糖蛋白，与黑素细胞特异性蛋白pMEL17前体具有同源性。GPNMB在低转移性人黑色素瘤细胞系和异种移植物中显示表达，但在高转移性细胞系中不显示表达。GPNMB可能与生长延迟和转移潜能降低有关。已经发现GPNMB有两种编码不同亚型的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GPNMB/Osteoact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GPNMB is a type I transmembrane glycoprotein which shows homology to the pMEL17 precursor, a melanocyte-specific protein. GPNMB shows expression in the lowly metastatic human melanoma cell lines and xenografts but does not show expression in the highly metastatic cell lines. GPNMB may be involved in growth delay and reduction of metastatic potential. Two transcript variants encoding different isoforms have been found for GPNM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