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Substance 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物质是广泛分布于细神经纤维内的一种神经肽。当神经受刺激后，P物质可在中枢端和外周端末梢释放，与NK1受体结合发挥生理作用。在中枢端末梢释放的P物质与痛觉传递有关，其C-末端参与痛觉的传递，N-末端则有能被纳洛酮翻转的镇痛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Substance 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Substance P is a neuropeptide widely distributed in fine nerve fibers. When the nerve is stimulated, substance P can be released at the central and peripheral terminals and play a physiological role in combination with NK1 receptor. Substance P released from the central terminal is related to pain transmission. Its C-terminal is involved in pain transmission, and its N-terminal can be reversed by naloxone.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