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DA27D7">
      <w:pPr>
        <w:pStyle w:val="2"/>
        <w:bidi w:val="0"/>
        <w:jc w:val="center"/>
        <w:rPr>
          <w:rFonts w:hint="default" w:ascii="Times New Roman" w:hAnsi="Times New Roman" w:cs="Times New Roman"/>
          <w:b/>
          <w:bCs w:val="0"/>
          <w:sz w:val="36"/>
          <w:szCs w:val="36"/>
        </w:rPr>
      </w:pPr>
      <w:r>
        <w:rPr>
          <w:rFonts w:hint="eastAsia"/>
          <w:b/>
          <w:bCs/>
          <w:sz w:val="36"/>
          <w:szCs w:val="36"/>
        </w:rPr>
        <w:t>Canine TAFI/CPB2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7221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3C722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74173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F206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108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3522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4D8F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C2A1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108F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0F80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9A9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E794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04C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075BB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1EB9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CC907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C1E8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3ECFA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33C34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44A212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DC1E8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C408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E320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AA8E7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3DD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975B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3E57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B117C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羧肽酶B2（CPB2），也称为羧肽酶U（CPU）、血浆羧肽酶B（pCPB）或凝血酶激活的纤溶抑制剂（TAFI），是一种在人类中由基因CPB2编码的酶。CPB2由肝脏合成，作为与纤溶酶原结合的酶原在血浆中循环。当它被凝血酶/血栓调节蛋白复合物在残基Arg92处的蛋白水解激活时，CPB2表现出羧肽酶活性。活化的CPB2通过去除对纤溶酶原的结合和激活起重要作用的纤维蛋白C末端残基来减少纤维蛋白溶解。</w:t>
      </w:r>
    </w:p>
    <w:p w14:paraId="7B5B7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0C34F3">
      <w:pPr>
        <w:ind w:firstLine="441" w:firstLineChars="0"/>
        <w:rPr>
          <w:rFonts w:hint="default" w:ascii="Times New Roman" w:hAnsi="Times New Roman" w:cs="Times New Roman"/>
        </w:rPr>
      </w:pPr>
    </w:p>
    <w:p w14:paraId="74694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946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07744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D515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474C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BB6D56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CDCE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233328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06BE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008AC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76AB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418C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55E4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C20D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E3D2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263D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FF93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1B3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E904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CB0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CD678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FBB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4FAB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1E71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CCA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AB46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938B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9A27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AC98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941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D11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3FD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BC9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DF6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B1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AA86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69E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919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E482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8B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81F8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B310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5DF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901B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E7D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CE4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93E46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EA4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5FD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C7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10B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D0B3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7084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6C8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DAD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8F2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82A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3C1E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DA9E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6B9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367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0E2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7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26D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C3B6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CD0E0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8A4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89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0A9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157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D1B77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4B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E4C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1E4ED3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8D0A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F192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F9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5136D3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1980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5F82B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CFF9F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C4571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5EFE8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E3AF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54E44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5EAA7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00B0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429C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6104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484E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22C0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CD737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E3EE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17E2F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6DEE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EA165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F763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7A6C8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D37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68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48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74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A58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49AE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578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21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217F8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5BD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22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9E3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254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0C7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72B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75F2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B019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C97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5374C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570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2155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B5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79E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6B3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65B3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4B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857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AC7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06FB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E4E3D6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C6BB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E6DA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F848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0F63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212B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BC6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57879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1B517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61AD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2FA3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B3AF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42106B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09DC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5292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C874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D32D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6B40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4561E8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86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C1FC0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1EEB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D888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FA633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1C95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D0E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FA2FC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41455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A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60C15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928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FA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B1E20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26B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BF090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EBB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292F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BA78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2E1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B85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A5E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AC0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6D7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4F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FF5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FB8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AB5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157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A62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16B3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8F8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E37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2A5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85B1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F65C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EE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41A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75B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0ED1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07F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8140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C34E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81A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7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08968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B51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6C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83526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325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8F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E1EB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3E3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DA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5DC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CD5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5D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2EA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94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85F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20E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09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C7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56C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E282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2F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3FB0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23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F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A24D1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4F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C88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9AA8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2D5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6E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6E8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3A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0C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4A6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640D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3236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744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43F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806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1414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12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35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344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30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7C8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CBC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06E7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E39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DB4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C86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3CA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845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469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67D2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2D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05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1E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10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E3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46C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1CC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16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240A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BF4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D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609B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89E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D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3B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EB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E3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26D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55AC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53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B26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FA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FB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9156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A5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0C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68E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5F8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23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7A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15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C0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5F00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809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3B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9C01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AB3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B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AFE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1A42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15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FB7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7E427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DE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6C9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07B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F0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D51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352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D4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852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EA8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EB7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A5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49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EF1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0F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658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A6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0C3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7BB6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DF9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A34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8C32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8D9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3ED4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999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53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352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1FF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1B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3E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190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16D87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B94A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EEA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A52E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6223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D4FB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EA5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3B5FC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279FC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86AE0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C82A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794C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BEB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F6EC1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5807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007B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E1B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04C28A8">
      <w:pPr>
        <w:rPr>
          <w:rFonts w:hint="default" w:ascii="Times New Roman" w:hAnsi="Times New Roman" w:cs="Times New Roman"/>
          <w:sz w:val="22"/>
          <w:szCs w:val="22"/>
        </w:rPr>
      </w:pPr>
    </w:p>
    <w:p w14:paraId="4194F3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C2D86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TAFI/CPB2 Elisa Kit</w:t>
      </w:r>
    </w:p>
    <w:p w14:paraId="26FD3C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68390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080DB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CA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B96F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5BF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3501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DC015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2BF7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6BB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D348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A5E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67D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97BF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47C7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6AD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D9A67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7C18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03675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D768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9575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D51C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5A352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C9D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94AA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5B8F0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98084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3D80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Carboxypeptidase B2 (CPB2), also known as carboxypeptidase U (CPU), plasma carboxypeptidase B (pCPB) or thrombin-activatable fibrinolysis inhibitor (TAFI), is an enzyme that, in humans, is encoded by the gene CPB2. CPB2 is synthesized by the liver and circulates in the plasma as a plasminogen-bound zymogen. When it is activated by proteolysis at residue Arg92 by the thrombin/thrombomodulin complex, CPB2 exhibits carboxypeptidase activity. Activated CPB2 reduces fibrinolysis by removing the fibrin C-terminal residues that are important for the binding and activation of plasminogen.</w:t>
      </w:r>
    </w:p>
    <w:p w14:paraId="05DC2DD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84CB6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895B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8E97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63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0E7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B9E7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02CF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2C4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54DBC68">
      <w:pPr>
        <w:rPr>
          <w:rFonts w:hint="default" w:ascii="Times New Roman" w:hAnsi="Times New Roman" w:cs="Times New Roman"/>
          <w:b/>
          <w:bCs/>
          <w:sz w:val="28"/>
          <w:szCs w:val="28"/>
        </w:rPr>
      </w:pPr>
    </w:p>
    <w:p w14:paraId="7E3CF587">
      <w:pPr>
        <w:rPr>
          <w:rFonts w:hint="default" w:ascii="Times New Roman" w:hAnsi="Times New Roman" w:cs="Times New Roman"/>
          <w:b/>
          <w:bCs/>
          <w:sz w:val="28"/>
          <w:szCs w:val="28"/>
        </w:rPr>
      </w:pPr>
    </w:p>
    <w:p w14:paraId="62DB0E77">
      <w:pPr>
        <w:rPr>
          <w:rFonts w:hint="default" w:ascii="Times New Roman" w:hAnsi="Times New Roman" w:cs="Times New Roman"/>
          <w:b/>
          <w:bCs/>
          <w:sz w:val="28"/>
          <w:szCs w:val="28"/>
        </w:rPr>
      </w:pPr>
    </w:p>
    <w:p w14:paraId="72AC1A90">
      <w:pPr>
        <w:rPr>
          <w:rFonts w:hint="default" w:ascii="Times New Roman" w:hAnsi="Times New Roman" w:cs="Times New Roman"/>
          <w:b/>
          <w:bCs/>
          <w:sz w:val="28"/>
          <w:szCs w:val="28"/>
        </w:rPr>
      </w:pPr>
    </w:p>
    <w:p w14:paraId="057959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1E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01DAA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9412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61B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8815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14CC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26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61D3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2417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C622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01A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9827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047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B8B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F7A9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6283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8A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29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094C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0F98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B91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89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9219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DC90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D3E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C07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64D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F0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AC88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3C1E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5B9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966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4C6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C9D3C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27D1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AB7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48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D55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C150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37E0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7E35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64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046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11F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EE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617D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7381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950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97C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CF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1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9D0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C0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9DE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373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468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D90A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C5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6B4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15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808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DA0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77F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11F5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D83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DA01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54A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E8F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AD6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1E684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F12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432F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99D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5AD6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75A0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A39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F3EA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DBBFF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524CA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D76A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A414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CC8A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0B0EB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16F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7183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B2F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674F9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3B1F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948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2F1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DC1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BE5D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1C7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3D4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6CD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73E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5C2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3094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D10E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D59A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68F3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C382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3B3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29D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335E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5501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5BD40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5AE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EAF3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3F679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1522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D57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67B8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2B56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CE32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9C19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69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2D0C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AE9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0FA1F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B06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D0F9C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1C6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A7C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3FAD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BC7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E448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54A5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247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96A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FDE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E88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64AC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949F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C6B3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9AC0A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F133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AB3AC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6B70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0A829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87D8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067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DCD1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144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D3C5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1C0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BC09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43BD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D306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FB6C6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3F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658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554E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C8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51C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BCFC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447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144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323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7F4D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154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8B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08A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47930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66B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4E3F9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4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218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16F0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C1A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F1C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A981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8F3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0E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B960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7C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9F9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C1C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B8D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228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D48D7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219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639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6A5B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64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F3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BFF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AB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C8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0C4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4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676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50A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B9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4BB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3ED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366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66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8C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14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F7D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089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87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A84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95E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701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D2D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48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81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A1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258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38BC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66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917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BD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AA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F3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1D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2EE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C20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AE7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C90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F8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1379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1D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BA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C9A1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0DF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93F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C89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376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6232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6070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DA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730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E5F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4D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07B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D738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5F8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58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1A3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49CE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F25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115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27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D2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860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C2D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5C1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93A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EEF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A496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AFB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AF0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A1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8D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D01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2726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85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00D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C0F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CB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FFF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6D9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DF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AF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161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56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EABD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AC9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B0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3F0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AE1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5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449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4AC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AC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CDD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4C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A9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078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3CB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5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5D25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F96A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4422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380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207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5E3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8DCB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6BD3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539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7E7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D7F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A3D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1E2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DB9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26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C095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2F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881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402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A20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CD0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05DF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40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8A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499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4D5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53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3D3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E851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B72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973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4C2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6B3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D72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99E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A24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EDBC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185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0D2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FB6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ECE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6F3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F1C5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690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6B3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F48F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6EF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4EF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F5D7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9DB3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2C2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2C25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57DF3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706899">
    <w:pPr>
      <w:pStyle w:val="6"/>
      <w:jc w:val="both"/>
    </w:pPr>
  </w:p>
  <w:p w14:paraId="7EB1735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B71D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8183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B77032"/>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11151</Words>
  <Characters>31427</Characters>
  <Lines>251</Lines>
  <Paragraphs>70</Paragraphs>
  <TotalTime>0</TotalTime>
  <ScaleCrop>false</ScaleCrop>
  <LinksUpToDate>false</LinksUpToDate>
  <CharactersWithSpaces>35714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2026-03-19T02:54:42Z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