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DAN/NBL1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神经母细胞瘤（DAN）中选择性基因畸变的差异筛选是公认BMP拮抗剂分泌糖蛋白DAN家族的成员。NBL1基因，也称为DAN，最初是通过差异筛选方法从正常大鼠成纤维细胞cDNA文库中克隆的。人类DAN基因定位于染色体1p36.13-p36。研究发现，DAN基因在v-src转化细胞中过度表达时具有肿瘤抑制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DAN/NBL1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Differential screening-selected gene aberrative in neuroblastoma (DAN) is a member of the DAN family of secreted glycoproteins that are putative BMP antagonists. The NBL1 gene, also known as DAN, is originally cloned from a normal rat fibroblast cDNA library by a differential screening method. The human DAN gene is mapped to chromosome 1p36.13-p36. It is found that the DAN gene possesses a tumor suppressive activity when overexpressed in v-src transformed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