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A61FC">
      <w:pPr>
        <w:pStyle w:val="2"/>
        <w:bidi w:val="0"/>
        <w:jc w:val="center"/>
        <w:rPr>
          <w:rFonts w:hint="default" w:ascii="Times New Roman" w:hAnsi="Times New Roman" w:cs="Times New Roman"/>
          <w:b/>
          <w:bCs w:val="0"/>
          <w:sz w:val="36"/>
          <w:szCs w:val="36"/>
        </w:rPr>
      </w:pPr>
      <w:r>
        <w:rPr>
          <w:rFonts w:hint="eastAsia"/>
          <w:b/>
          <w:bCs/>
          <w:sz w:val="36"/>
          <w:szCs w:val="36"/>
        </w:rPr>
        <w:t>Monkey complement C5a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489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9BB38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24CFA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DD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26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F0A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862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70C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020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E87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728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9E42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1D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EF2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76F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CD4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7C1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B3C0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090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B5C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1FF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357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3E94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1A9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360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CC7E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4A6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1EB0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定位于9q33.2。该基因编码的蛋白质是补体的第五个组成部分，在炎症和细胞杀伤过程中起着重要作用。这种蛋白质由通过二硫键连接的α和β多肽链组成。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608D1E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487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5DE6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8C4E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D1CF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6C75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D406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59D8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AB0F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67A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7030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7D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4E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A0E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1E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921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7E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58A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46E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FC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4F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659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BBC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44B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BE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F2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B53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92B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840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BA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1B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7CE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2A3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2AC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4F0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A0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7C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814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223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D60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AB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20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F0E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020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F83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D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A0C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2D9A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BE9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E45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677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04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13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E7BB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10F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433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F28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4E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9F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3AE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5C9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754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73F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1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DE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99B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8C6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562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A7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89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479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F23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0D2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1D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7191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A28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84B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01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205A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A09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1FEC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C190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4D55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F13A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FFE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1298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332C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7A5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D63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61D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139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A7F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3C92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B051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8FA3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BBB2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DC7C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115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2F0B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9A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F2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FED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57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5DC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A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F8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FA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C005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B36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A0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1C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3D0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32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C6D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D819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98EB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8748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290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772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98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05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AF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02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2D1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DF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4E5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FCF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B8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3A1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E1A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3F5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A8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AD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8C6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C0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4EA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E71A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155B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5F0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6CF6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7115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67A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52A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413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09E0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9978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2475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E2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D9CF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2C00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D2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56A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9A8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E4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93D0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543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44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75E9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895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021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FDA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622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1E2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AB7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C95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F8F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A8F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246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1C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5C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465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B7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1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A24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1D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5D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292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F9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F1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CB5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05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72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D0A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C0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1F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BEE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05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1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9A8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2E9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8D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59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00A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81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D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580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3D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E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878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FF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84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4BE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1B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C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6D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C9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8F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B8F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70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50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206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2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FE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820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0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3A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355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33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AB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8FE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4C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9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B83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E3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C1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293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662B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98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CD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95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B7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45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24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A2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9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2F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DB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B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25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63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9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249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6D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3F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51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79F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0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87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B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B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20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91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9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ED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9C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AD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73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6B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77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06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9A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9B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7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79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02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F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25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7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FA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2E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8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20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4F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9A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9D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A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72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02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1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D9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5A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5A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8F2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3E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D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5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79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2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84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0D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5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CE9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FF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6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3D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1B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D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B6A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B7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4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E1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3D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2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FA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25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3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ED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9E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A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5E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6E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D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F7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54D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FA3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FEE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974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41B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18A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AA3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CA9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F44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511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728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4A2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A05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224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F00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CC7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BB6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D878F9">
      <w:pPr>
        <w:rPr>
          <w:rFonts w:hint="default" w:ascii="Times New Roman" w:hAnsi="Times New Roman" w:cs="Times New Roman"/>
          <w:sz w:val="22"/>
          <w:szCs w:val="22"/>
        </w:rPr>
      </w:pPr>
    </w:p>
    <w:p w14:paraId="68F43B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AF81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complement C5a Elisa Kit</w:t>
      </w:r>
    </w:p>
    <w:p w14:paraId="5D5AB5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31CE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F291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FD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C5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2A6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DE3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102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FA0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CB5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60C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2EC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F0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179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D1C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DDB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C2D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9D0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57C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C3C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B7B8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A2D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11B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F891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210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5E3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302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714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C5a is a protein fragment released from complement component C5. This gene is mapped to 9q33.2. The protein encoded by this gene is the fifth component of complement, which plays an important role in inflammatory and cell killing processes. This protein is comprised of alpha and beta polypeptide chains that are linked by a disulfide bridge.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7A4026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3824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3584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0CB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A7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F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F6C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F61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787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34977A">
      <w:pPr>
        <w:rPr>
          <w:rFonts w:hint="default" w:ascii="Times New Roman" w:hAnsi="Times New Roman" w:cs="Times New Roman"/>
          <w:b/>
          <w:bCs/>
          <w:sz w:val="28"/>
          <w:szCs w:val="28"/>
        </w:rPr>
      </w:pPr>
    </w:p>
    <w:p w14:paraId="70EF397D">
      <w:pPr>
        <w:rPr>
          <w:rFonts w:hint="default" w:ascii="Times New Roman" w:hAnsi="Times New Roman" w:cs="Times New Roman"/>
          <w:b/>
          <w:bCs/>
          <w:sz w:val="28"/>
          <w:szCs w:val="28"/>
        </w:rPr>
      </w:pPr>
    </w:p>
    <w:p w14:paraId="6920B7B5">
      <w:pPr>
        <w:rPr>
          <w:rFonts w:hint="default" w:ascii="Times New Roman" w:hAnsi="Times New Roman" w:cs="Times New Roman"/>
          <w:b/>
          <w:bCs/>
          <w:sz w:val="28"/>
          <w:szCs w:val="28"/>
        </w:rPr>
      </w:pPr>
    </w:p>
    <w:p w14:paraId="24B10242">
      <w:pPr>
        <w:rPr>
          <w:rFonts w:hint="default" w:ascii="Times New Roman" w:hAnsi="Times New Roman" w:cs="Times New Roman"/>
          <w:b/>
          <w:bCs/>
          <w:sz w:val="28"/>
          <w:szCs w:val="28"/>
        </w:rPr>
      </w:pPr>
    </w:p>
    <w:p w14:paraId="659648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B4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8FF7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C2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00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88A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3C9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2C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DBB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C5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F66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242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6F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B4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E34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BCD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3DA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0A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50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AEB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A2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4D4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98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5A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085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A2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C5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0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B5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DDC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247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698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FD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9D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AE9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3F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9EF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18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CE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1DC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677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04D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DC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A5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778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0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F7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32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B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F12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83C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8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AB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DE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294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530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2EC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E9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53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E2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210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442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65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22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C1F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997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C28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DCA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22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7FA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337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62C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242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BE2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C66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FDD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B1E8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E51A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1326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3F40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73D2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72D3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A229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333F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B3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9ED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20D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062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F59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F8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E9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F7A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668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995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38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475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B47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9C6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075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B0F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48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B9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62A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4B9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D8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B9D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EFC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113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4A4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8E9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8E8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F52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671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557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BB3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348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4AD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ED1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88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8E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AE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290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C5C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0F7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26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37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6F9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A5C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D2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9F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B3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E5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4EF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540E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5A0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372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CC95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7F0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0746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8912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2A4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2C6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462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E20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3A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1F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06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ACC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11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3B3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EFD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DF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A92D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346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46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BF31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448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A6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07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85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91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B9B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1C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8CE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05B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6BE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AB3B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B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16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A2B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9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50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23A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E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49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ABE9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E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74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F59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C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9F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F52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BD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CB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BAA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6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01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E75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5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BE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2E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0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4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B5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70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CF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4D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D8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0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42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73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66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B0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87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8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A9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51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FD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0A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66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1F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70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4E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D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47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6F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A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368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E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C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7E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BD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8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57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211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C1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E0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F0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2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2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0A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58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537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94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F8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BE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36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69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E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2E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2B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80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B8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D67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28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1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04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F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6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E5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D7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BD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1F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C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6A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5E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42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F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53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F0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D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3C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D0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8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36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95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0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0B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94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9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80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7C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9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A0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04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E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FB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F7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D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D7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AD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A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8E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7D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6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83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557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88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31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E1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05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C9C0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59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BA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4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AF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64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4D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B3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0B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39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A7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21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1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44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B9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49F5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BD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59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E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E2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46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F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67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E2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4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78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F74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683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F2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B5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08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74A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96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A76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6F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E9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A2D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FB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40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786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C39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68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5A4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E5C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0A9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00A9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FE8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70B7C4">
    <w:pPr>
      <w:pStyle w:val="6"/>
      <w:jc w:val="both"/>
    </w:pPr>
  </w:p>
  <w:p w14:paraId="6EFE01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495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3EB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F37BAE"/>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8147</Words>
  <Characters>15143</Characters>
  <Lines>251</Lines>
  <Paragraphs>70</Paragraphs>
  <TotalTime>0</TotalTime>
  <ScaleCrop>false</ScaleCrop>
  <LinksUpToDate>false</LinksUpToDate>
  <CharactersWithSpaces>16500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