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D45C2">
      <w:pPr>
        <w:pStyle w:val="2"/>
        <w:bidi w:val="0"/>
        <w:jc w:val="center"/>
        <w:rPr>
          <w:rFonts w:hint="default" w:ascii="Times New Roman" w:hAnsi="Times New Roman" w:cs="Times New Roman"/>
          <w:b/>
          <w:bCs w:val="0"/>
          <w:sz w:val="36"/>
          <w:szCs w:val="36"/>
        </w:rPr>
      </w:pPr>
      <w:r>
        <w:rPr>
          <w:rFonts w:hint="eastAsia"/>
          <w:b/>
          <w:bCs/>
          <w:sz w:val="36"/>
          <w:szCs w:val="36"/>
        </w:rPr>
        <w:t>Monkey FABP2/I-FABP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6C8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54219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FDF54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11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3EBD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C7AE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C450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E28E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1F0F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9EFB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5732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2268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33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134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86E12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73F5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56E4F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567F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BC21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565E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A99E8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7E5B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5361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4911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1F96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075B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06B6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97B59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肪酸结合蛋白2（FABP2），也称为肠型脂肪酸结合蛋白（I-FABP），是一种由FABP2基因编码的蛋白质。细胞内脂肪酸结合蛋白（FABPs）属于多基因家族，有近20个成员。肝型和肠型至少可分为三种。肠型FABP定位于小鼠3号染色体的淀粉酶和乙醇脱氢酶-3位点之间。此外，它们还可能参与调节细胞生长和增殖。</w:t>
      </w:r>
    </w:p>
    <w:p w14:paraId="406B91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DE7DDD">
      <w:pPr>
        <w:ind w:firstLine="441" w:firstLineChars="0"/>
        <w:rPr>
          <w:rFonts w:hint="default" w:ascii="Times New Roman" w:hAnsi="Times New Roman" w:cs="Times New Roman"/>
        </w:rPr>
      </w:pPr>
    </w:p>
    <w:p w14:paraId="68D18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B9AC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2199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7B32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E56A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38ED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7C6E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E336E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35A7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F861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FDC2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E2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7EC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356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EE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8AC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9BF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3A7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7E7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0F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3FF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440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3B8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FF9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C3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073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2C3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1DC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B84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8E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8D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789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A3E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84C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7D3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BE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E9B8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A4E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F6C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8F2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BD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B7EA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6E7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2B3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BE3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86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4BDB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B9B4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D8D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E5F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B02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68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B25C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0ABC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35B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463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B68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B7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A9D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9D0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4DA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FDB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0DB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42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E79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93E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B34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DAB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DE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D7E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DA8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A5E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163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D61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AEDA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C9E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E95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FB5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ECB7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0576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42EF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09A0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447E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CDC2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4343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EEC2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6725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F35F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EACF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EA4B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E0D4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A771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D6FA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3215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8D59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275A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7899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7DDE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B573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907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F56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8C1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3D2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E68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411B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DA7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AED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267C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17F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B78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893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A28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A27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501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52FC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9864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C3A7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56E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5D8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795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C55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774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E69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3EB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E49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140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A75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962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97A2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A9FB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E4AD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6472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6AD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F2EA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DD70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A1D9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BEEE7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997F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F635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6568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77E8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F33B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922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640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8810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459D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282A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34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095A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ED49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34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71C9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F66A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B7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E513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DC4B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F1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7292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8F33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84A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EEF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44B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95D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B5C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0EE5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F08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7B5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64E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41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0D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A52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34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B6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59C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D1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65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64C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6E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33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FBE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1D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05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F3C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36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E0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C3F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92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38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B56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9917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BB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10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B76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07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08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3AE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45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90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293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C3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98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411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52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02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D1F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0D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B1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60F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0D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6B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CD9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5D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A3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59E8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1F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89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4A8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35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AD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842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24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E0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0B2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D08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22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0F3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6AE5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58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B08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641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24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CEB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69A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90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87C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FEE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82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413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73F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2A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B9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097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D8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397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8FA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C2B5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38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72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49F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8B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39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28B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22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C3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221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62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66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EA4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03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53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FE9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131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C7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AC1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21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55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445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BF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6D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ADE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77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31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7DC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D5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89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D17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22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FD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DE5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B4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B6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16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C4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D4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43B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EE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E0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5B3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81A8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2F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01C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35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77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FB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02B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0CF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D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EAB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49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1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206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6D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1B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6A0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EF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75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DB1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49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0E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5C6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98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60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02A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CA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4F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2B5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58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8C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F5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A3DC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565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F3B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A48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F46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97D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9BA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CF3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EA4E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1D0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437C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AB9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9B3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AC9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3BE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1DD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BFE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BA5F28">
      <w:pPr>
        <w:rPr>
          <w:rFonts w:hint="default" w:ascii="Times New Roman" w:hAnsi="Times New Roman" w:cs="Times New Roman"/>
          <w:sz w:val="22"/>
          <w:szCs w:val="22"/>
        </w:rPr>
      </w:pPr>
    </w:p>
    <w:p w14:paraId="620D7C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0E87E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FABP2/I-FABP Elisa Kit</w:t>
      </w:r>
    </w:p>
    <w:p w14:paraId="0AFFC3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60C3B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B13E8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A54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DC8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830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84C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1B4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B3E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630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027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453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1F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2D2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C41E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03A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33E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E56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1B5D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0DA2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09B4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58BF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5394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03DC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2859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6E5C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4AF4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8D4A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Fatty acid-binding protein 2 (FABP2), also known as Intestinal-type fatty acid-binding protein (I-FABP) is a protein that in humans is encoded by the FABP2 gene. The intracellular fatty acid-binding proteins (FABPs) belong to a multigene family with nearly twenty identified members. FABPs are divided into at least three distinct types, namely the hepatic-, intestinal- and cardiac-type. The intestinal form of FABP was mapped to mouse chromosome 3 between the amylase and alcohol dehydrogenase-3 loci. Also, they may be responsible in the modulation of cell growth and proliferation.</w:t>
      </w:r>
    </w:p>
    <w:p w14:paraId="1A44FAE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7FCC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7606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CF9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76B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10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3729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3C2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5A9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EE837A">
      <w:pPr>
        <w:rPr>
          <w:rFonts w:hint="default" w:ascii="Times New Roman" w:hAnsi="Times New Roman" w:cs="Times New Roman"/>
          <w:b/>
          <w:bCs/>
          <w:sz w:val="28"/>
          <w:szCs w:val="28"/>
        </w:rPr>
      </w:pPr>
    </w:p>
    <w:p w14:paraId="1399CDF5">
      <w:pPr>
        <w:rPr>
          <w:rFonts w:hint="default" w:ascii="Times New Roman" w:hAnsi="Times New Roman" w:cs="Times New Roman"/>
          <w:b/>
          <w:bCs/>
          <w:sz w:val="28"/>
          <w:szCs w:val="28"/>
        </w:rPr>
      </w:pPr>
    </w:p>
    <w:p w14:paraId="540E7AAB">
      <w:pPr>
        <w:rPr>
          <w:rFonts w:hint="default" w:ascii="Times New Roman" w:hAnsi="Times New Roman" w:cs="Times New Roman"/>
          <w:b/>
          <w:bCs/>
          <w:sz w:val="28"/>
          <w:szCs w:val="28"/>
        </w:rPr>
      </w:pPr>
    </w:p>
    <w:p w14:paraId="109C356D">
      <w:pPr>
        <w:rPr>
          <w:rFonts w:hint="default" w:ascii="Times New Roman" w:hAnsi="Times New Roman" w:cs="Times New Roman"/>
          <w:b/>
          <w:bCs/>
          <w:sz w:val="28"/>
          <w:szCs w:val="28"/>
        </w:rPr>
      </w:pPr>
    </w:p>
    <w:p w14:paraId="1227DD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BB1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67DF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FA9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357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714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DD2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71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B85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327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06E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B40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88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5F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83C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6B8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161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BB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4D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A60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A3D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D42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10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99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381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58B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769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55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D6A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08EC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9FCB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B89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D9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4BD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30D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C0C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CE6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4D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A9C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BD94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607F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E3D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3F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2D8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880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509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005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D1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D4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641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4E2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413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E1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48B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15E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89D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04E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20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9C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64A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81D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4D9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48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CA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12F3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860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E6F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6AF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566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662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F2C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4CBD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603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EDD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8E62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FD0D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A73B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58E7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2C39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94155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F8CD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C317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3525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5973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295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479D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BD15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8E9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3AC5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42A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BEE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399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326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E1B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DB2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15A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0BD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2C4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EED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973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D4D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62A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537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5F0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509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CC5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F2C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179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8FE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B68F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2065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9114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D7D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E2D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A9A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B61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EE9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C3F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81C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A21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FF8C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84E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BB4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5FC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B46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22C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1B6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E68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3D5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D24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0C3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FE9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727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F0CC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5530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1DA6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E8BC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EE32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12F7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C7A3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06AF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0559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2E63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5D5C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F73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99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007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1C2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BF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90A4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0573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41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8CE5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1ACB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31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A0B3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050F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534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000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CCA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451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A9A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792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5E5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0C75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6BD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1902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822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1DA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C987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ACE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D5A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F18C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9C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765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B169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90C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351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8707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75A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760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EB75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0A0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526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C8D8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022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267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21E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28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65F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A0F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CF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008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D0A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F7A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782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194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D3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940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0B6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EF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54D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457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77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0F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B28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D5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7AD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47E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FD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006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2E2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35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B12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EA3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5F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16F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666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33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848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134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80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A53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37F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DF1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89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D81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40B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F8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9D8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E29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4D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1B4C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F4E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9E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19D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1F7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E6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89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A61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E7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1E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C8F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92C7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D1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05F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A3E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D1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6FD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E91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93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7A9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B8FC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57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0F8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1A4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98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51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27F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C0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28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E1A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6D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06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B9A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C2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77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20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DC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4B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86D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6B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A4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2C1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31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6D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281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C0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5F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636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0C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66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284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E9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2B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68B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21B5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32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9E5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6C2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28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64F0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7E7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A1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6EF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364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12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7E4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4E5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40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67E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DDA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55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871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5C6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61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93EC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EC8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B86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903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79E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BE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7E7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91E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A3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C9D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32B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1C9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67B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636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661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5C6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E90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C6C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9F8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7D6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8AB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43D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D63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EAE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F3B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83E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236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BF9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DBD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889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A889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894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6598E7">
    <w:pPr>
      <w:pStyle w:val="6"/>
      <w:jc w:val="both"/>
    </w:pPr>
  </w:p>
  <w:p w14:paraId="7F5837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D250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44A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AF36B9"/>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7888</Words>
  <Characters>14237</Characters>
  <Lines>251</Lines>
  <Paragraphs>70</Paragraphs>
  <TotalTime>0</TotalTime>
  <ScaleCrop>false</ScaleCrop>
  <LinksUpToDate>false</LinksUpToDate>
  <CharactersWithSpaces>15447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2026-03-24T03:20:29Z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