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891992">
      <w:pPr>
        <w:pStyle w:val="2"/>
        <w:bidi w:val="0"/>
        <w:jc w:val="center"/>
        <w:rPr>
          <w:rFonts w:hint="default" w:ascii="Times New Roman" w:hAnsi="Times New Roman" w:cs="Times New Roman"/>
          <w:b/>
          <w:bCs w:val="0"/>
          <w:sz w:val="36"/>
          <w:szCs w:val="36"/>
        </w:rPr>
      </w:pPr>
      <w:r>
        <w:rPr>
          <w:rFonts w:hint="eastAsia"/>
          <w:b/>
          <w:bCs/>
          <w:sz w:val="36"/>
          <w:szCs w:val="36"/>
        </w:rPr>
        <w:t>Porcine Kallikrein 14/KLK14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1338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CD8A56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7BE78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A9A7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0287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26B0B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3778B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3B5D7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90642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7F56F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9E412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1183A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842E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B384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0C67B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13799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3E49B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CC62F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72A2B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92E10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8ABC0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00C48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D0509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BBB3F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219E0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DA705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E5F39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CB46E5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-14是一种由KLK14基因编码的蛋白质。激肽释放酶14属于丝氨酸蛋白酶的激肽释放酶亚组，在许多组织中具有多种生理功能。激肽释放酶-14基因在染色体19q13.4上的激肽释放酶基因簇中鉴定。该基因是位于19号染色体簇中的15个激肽释放酶亚家族成员之一。越来越多的证据表明，许多激肽释放酶与癌症发生有关，一些激肽释放酶可能作为新的癌症和其他疾病生物标记物。激肽释放酶-14可激活或失活蛋白酶激活受体F2R、F2RL1和F2RL3以及其他激肽释放酶，包括KLK1、KLK3、KLK5和KLK11。</w:t>
      </w:r>
    </w:p>
    <w:p w14:paraId="3F13116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016C3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D00C9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C1108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7E810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3EA99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CF7151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EA7AA6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EEFB7A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8DEF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4A717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C5A6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E2F52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35CBB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27D0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F1E8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0B90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D2F30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59C1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6A51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8F9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C1C1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8765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C4E6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804B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0F9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5155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0621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CF4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696A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510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A44A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8A955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6095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9DC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DD5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BDC8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506F9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99DA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7E99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39D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3419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BAA8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61A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23CE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C9C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DE0B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3191E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84B1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86483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E8EF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B13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E3DB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E0ED5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0B8A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FAF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1B7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7A4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D25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722FF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F2FD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1F9F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09F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9E6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6C6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6544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6DF9F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EA7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AC11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171D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7BB6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696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6B8D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1E9F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DCE757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2A74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CAC2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C941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F3360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EABE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17005F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ED9F6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5D5311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3E32C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391B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0A00A9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7EC3C7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201B7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A4E2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A2D2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BBCCF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92F0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924CE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9069B7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5CD711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275CA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7CC0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898F1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769F3A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2D86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18C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0178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739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226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7651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570F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D71B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2A3DF9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1C8E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BD08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DFE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C9D3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E873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DCD4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462A6F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DEDAC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944F6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086A1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641A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8A1A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D12E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0B24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EBA0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CE3E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F904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EE2C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8743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DDB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9FA73E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682A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7C767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F43F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2A3A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86F95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1D224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2288B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69CBFE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EB53D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C3D53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7CA6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CB6B2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EB64B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2D1E3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F152C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14984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C37CE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0B9B5B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54B3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FE789F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521C4E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D1C8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10A9D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6CEAE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8661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0C9E8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331F4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ACD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A34F5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2E1DD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70B6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5A0E0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BBB3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670AA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86317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FAB9D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0E23F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BADA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4E7AC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F4E9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CC4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05493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11E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9DE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7444B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FD12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BC7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A2819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9F34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270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5D18A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7758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26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8ACCB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6E1D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D6C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F2DDF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249E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474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918E7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76DB3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796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003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B0375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1E8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F9B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3731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02F1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DB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416E0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0DDB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FFF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E898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31C8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58B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523F0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C7CB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F5C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76068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B3BA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EED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97E26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838D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9F1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4A52F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1A00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27B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B50D7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B52E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055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51909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E884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030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D497A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C919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1B1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2E0EF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90D8B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C7A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268C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FB4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8750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9C22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15A2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C9DC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BE7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78EB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19EC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0DF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E51A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EF3E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818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4EAB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92EE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2F2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9117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5380C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A3E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2E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D7E9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08C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D5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E2AF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011F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98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3A18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A0C4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7C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7D94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8DAB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0B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C9B9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9A9C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0A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87A5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D3CA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CA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DB3F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FA83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F4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D82B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0D6C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79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3E2C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216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34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06FF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73BE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4C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A794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A835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31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7FFC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7873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D9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A005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2798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85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A019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6F9DD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F912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B1C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D81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DF8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10D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6AE2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A712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4F9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B38F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1D66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09D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73C4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73FF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1E8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B049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F15B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659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9C00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C84B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E3E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E8EA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ED2C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774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C457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189E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844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A7E0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6F87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7BF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C65E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612D7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6EDA9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FDDD4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AF29C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31EC1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204C0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A2F97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5E155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1F375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7AD99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13E74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0BE71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40D0C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9A5E8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FEAF9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8B6E1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2716C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257AAAF">
      <w:pPr>
        <w:rPr>
          <w:rFonts w:hint="default" w:ascii="Times New Roman" w:hAnsi="Times New Roman" w:cs="Times New Roman"/>
          <w:sz w:val="22"/>
          <w:szCs w:val="22"/>
        </w:rPr>
      </w:pPr>
    </w:p>
    <w:p w14:paraId="060A6C1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3A1757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Kallikrein 14/KLK14 Elisa Kit</w:t>
      </w:r>
    </w:p>
    <w:p w14:paraId="383E48F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A5209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A6647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D6F8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5AE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EC8E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3299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5544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E31F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F353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9CC6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6C96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2103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E63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8A84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008E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751D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65E8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FD60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9520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8359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84D78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A8D7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2A627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E09CA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DF466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E9ABF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36B55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Kallikrein 14/KLK14 is a protein that in humans is encoded by the KLK14 gene. Kallikrein-14 belongs to the kallikrein subgroup of serine proteases, which have diverse physiologic functions in many tissues. Kallikrein-14 gene is identified in the kallikrein gene cluster on chromosome 19q13.4. This gene is one of the fifteen kallikrein subfamily members located in a cluster on chromosome 19. Growing evidence suggests that many kallikreins are implicated in carcinogenesis and some have potential as novel cancer and other disease biomarkers. Kallikrein-14 may activate or inactivate the proteinase-activated receptors F2R, F2RL1 and F2RL3 and other kallikreins including KLK1, KLK3, KLK5 and KLK11.</w:t>
      </w:r>
    </w:p>
    <w:p w14:paraId="63D1C4F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6329FE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3358BD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60DF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0A2E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55D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0954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4DD4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49E3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69D2870">
      <w:pPr>
        <w:rPr>
          <w:rFonts w:hint="default" w:ascii="Times New Roman" w:hAnsi="Times New Roman" w:cs="Times New Roman"/>
          <w:b/>
          <w:bCs/>
          <w:sz w:val="28"/>
          <w:szCs w:val="28"/>
        </w:rPr>
      </w:pPr>
    </w:p>
    <w:p w14:paraId="169DF30E">
      <w:pPr>
        <w:rPr>
          <w:rFonts w:hint="default" w:ascii="Times New Roman" w:hAnsi="Times New Roman" w:cs="Times New Roman"/>
          <w:b/>
          <w:bCs/>
          <w:sz w:val="28"/>
          <w:szCs w:val="28"/>
        </w:rPr>
      </w:pPr>
    </w:p>
    <w:p w14:paraId="0DABD15E">
      <w:pPr>
        <w:rPr>
          <w:rFonts w:hint="default" w:ascii="Times New Roman" w:hAnsi="Times New Roman" w:cs="Times New Roman"/>
          <w:b/>
          <w:bCs/>
          <w:sz w:val="28"/>
          <w:szCs w:val="28"/>
        </w:rPr>
      </w:pPr>
    </w:p>
    <w:p w14:paraId="1D00EE4A">
      <w:pPr>
        <w:rPr>
          <w:rFonts w:hint="default" w:ascii="Times New Roman" w:hAnsi="Times New Roman" w:cs="Times New Roman"/>
          <w:b/>
          <w:bCs/>
          <w:sz w:val="28"/>
          <w:szCs w:val="28"/>
        </w:rPr>
      </w:pPr>
    </w:p>
    <w:p w14:paraId="5E850BF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087C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047B5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5597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0D75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19F62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B17D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D2BA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3B70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4D97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CAA4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8AD6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F9AF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690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EE9A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809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CFE7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436A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FC6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DC64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F1D8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8610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61A8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B951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A2A5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089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490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346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D09A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8CBA7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D134E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448E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B92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AEBB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14DE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3BB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E25D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F4C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64AB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2F813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07B1C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91BC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B7D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B861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0789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059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20A4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208C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B86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5E6D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24F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BCA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0BF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65B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36B5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AF2E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02F0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4F64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7DB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0DC2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96BF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5EE1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8614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310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4E49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E225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09B2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D320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90BA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B1E2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19A5C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289CF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7FFA3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56048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77BB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561F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FFBA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AAFEE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E95912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17F70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FE456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838CBB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6784B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48572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BE22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EA8A5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5D266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7BF88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2F3B3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D962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D498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A4D8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E302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F35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69B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C506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DF7D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877BF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461D9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B5FC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A05F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7F56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6C22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4946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A01E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2F1B0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695A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740CB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2925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3E1B3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1BC51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D79DC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1652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B2339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B3FE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16EC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BAB9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5A9B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B2F7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16CE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0AE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0B0E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302D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CD3D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B58F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07B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EDAD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5AE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CDE3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2510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131F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CF9F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B30D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03B61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D6695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1C5EF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550C8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BAC72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D0CBB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80327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C094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F02DE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75792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9750B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7046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CFA5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5918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29CA6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ED9C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C03C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768C2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B5DC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4705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5B498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7A3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B033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AB4DE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17B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1A23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2065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33B8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99D0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05BB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2A7B7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C9984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C6753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C2907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DF0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D929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52E5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F38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2931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03C78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BD1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8514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B602D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66F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991D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79125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034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369E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FD1D8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4BA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584C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D3E05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07C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9698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9E5CC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C02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2A1F5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45E1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EE8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89C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E023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FA4C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C68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64ED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D9C7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2E5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E71E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0075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A7F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E1F7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BBB2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C16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72CA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03C3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DD4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30F3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CE89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3FC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72A9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9A15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63B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CCC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56B0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FBD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1278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5B12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EC0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E14F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02C3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859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2F0A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F5B38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B14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53E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686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0A1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E15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FB35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F1F7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527E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5A8C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A807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1914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FC5F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91DC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52E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C27F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4011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269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724A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AB5F5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93F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CC4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F62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8CE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0A0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1A03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902F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17C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D91D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103E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87A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7B55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551C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954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05F5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A479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74A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D384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3B52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2FB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4F37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8421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CEB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FD43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3911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F3E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CB98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17CD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08B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C7F6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52B4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4E9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6A70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7D69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9C5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2DFD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6CE5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021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C89B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63E6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292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D3A9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F7A5D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A14C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DC66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606A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1A29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B70D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4930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B4E4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B2B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50CB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ED76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FCD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87AF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4DAD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C1B8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3CDD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FA6B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CDF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C38F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0A01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54F8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DC39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3560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F18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12AE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B75C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EAE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B284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BC30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D1A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B2EE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65FF8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FE0B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23CE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2451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4AE2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4C1C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3339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3584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02FE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AFB8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9F23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4558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C5DA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500D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5B2D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454E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C3BE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0FBC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0F60A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0F60A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B072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258068F">
    <w:pPr>
      <w:pStyle w:val="6"/>
      <w:jc w:val="both"/>
    </w:pPr>
  </w:p>
  <w:p w14:paraId="6548859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D0FD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D3D0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0D96FC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10333</Words>
  <Characters>26813</Characters>
  <Lines>251</Lines>
  <Paragraphs>70</Paragraphs>
  <TotalTime>0</TotalTime>
  <ScaleCrop>false</ScaleCrop>
  <LinksUpToDate>false</LinksUpToDate>
  <CharactersWithSpaces>30282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2026-03-19T05:29:04Z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