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FF2C4">
      <w:pPr>
        <w:pStyle w:val="2"/>
        <w:bidi w:val="0"/>
        <w:jc w:val="center"/>
        <w:rPr>
          <w:rFonts w:hint="default" w:ascii="Times New Roman" w:hAnsi="Times New Roman" w:cs="Times New Roman"/>
          <w:b/>
          <w:bCs w:val="0"/>
          <w:sz w:val="36"/>
          <w:szCs w:val="36"/>
        </w:rPr>
      </w:pPr>
      <w:r>
        <w:rPr>
          <w:rFonts w:hint="eastAsia"/>
          <w:b/>
          <w:bCs/>
          <w:sz w:val="36"/>
          <w:szCs w:val="36"/>
        </w:rPr>
        <w:t>Porcine MBL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FF28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0.078–5ng/ml</w:t>
      </w:r>
    </w:p>
    <w:p w14:paraId="586A7F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＜0.01ng/ml</w:t>
      </w:r>
    </w:p>
    <w:p w14:paraId="388B5E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D5E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CB60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424A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6426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0C6B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4056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ABDD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DD37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EB0B8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D5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D6E6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2DD8D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592A6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086D7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EE6FD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F8371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0.16</w:t>
            </w:r>
          </w:p>
        </w:tc>
        <w:tc>
          <w:tcPr>
            <w:tcW w:w="1134" w:type="dxa"/>
            <w:vAlign w:val="center"/>
          </w:tcPr>
          <w:p w14:paraId="6EB885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0.078</w:t>
            </w:r>
          </w:p>
        </w:tc>
        <w:tc>
          <w:tcPr>
            <w:tcW w:w="1134" w:type="dxa"/>
            <w:vAlign w:val="center"/>
          </w:tcPr>
          <w:p w14:paraId="38AF4E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3962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9D2F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830F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B00E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43DE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BC41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D6259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ADCAM1（粘膜血管寻址蛋白细胞粘附分子1），也称为MACAM1，是一种由MADCAM1基因编码的蛋白质。通过基于PCR的体细胞杂种分析，Leung等人（1997）将MACAM1基因定位到19号染色体。该基因编码的蛋白质是一种内皮细胞粘附分子，优先与白细胞β7整合素LPAM-1（α4/β7）、L-选择素，以及髓样细胞上的VLA-4（α4/β1）将白细胞导入粘膜和炎症组织。它是免疫球蛋白超家族的成员，与ICAM-1和VCAM-1相似。</w:t>
      </w:r>
    </w:p>
    <w:p w14:paraId="17FDF56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52FCC3">
      <w:pPr>
        <w:ind w:firstLine="441" w:firstLineChars="0"/>
        <w:rPr>
          <w:rFonts w:hint="default" w:ascii="Times New Roman" w:hAnsi="Times New Roman" w:cs="Times New Roman"/>
        </w:rPr>
      </w:pPr>
    </w:p>
    <w:p w14:paraId="03DEB2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E045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ABC8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1A5C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B60C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F8CC6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E6151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B5B4D4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67F2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59C4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E49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2D7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BA9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87E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E46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A7B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8D6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773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51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228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216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9EF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D5F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D8B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8B1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281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35C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D41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D4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E84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7E2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B22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11D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9C2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31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A13C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3DD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97F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61E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77F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6559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B16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BB1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C5E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ED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DF52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4C74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C20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B6F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1D6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62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BC4F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E900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F15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110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191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5E6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B72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299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8BF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BC6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022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BE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64E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EF0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ADA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00F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12B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0F9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810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B7F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503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09D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387A8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1F6A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86F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588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3D57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FAE4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E9FB0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8753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A434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1CE1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84E3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AB00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3194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D467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9206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23E0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F547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190D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04D08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EF31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21D8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6723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AE58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0269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A604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12E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FAB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D1F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660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EF2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D8C9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622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F12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46CE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0BA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D2F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B07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D0D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7B0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6BF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7E20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F3F4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14A1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A54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9E9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89B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CB0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618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70D4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B2A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B2F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962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0A8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7EE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DC35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F5E7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4E5A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36CC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61EE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36D2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FE6A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70F3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5D69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394A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61574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9886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44F3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2B2A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325A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BA40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0877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AC30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55BF5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E6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0D00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81A2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93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B5B0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6749A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0BB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A3E9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71E7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341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4625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BE7C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0CE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8E7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24F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DD4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8A2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F340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BC3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91D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6CE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D19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CB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F60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73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86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DAE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0EE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F7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E0C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428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C7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EF4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60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4F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8ED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43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BE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5D4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EF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B4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AD0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5194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D7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95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6C4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0E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F1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833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8A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4F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E59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9D4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94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54F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91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80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CF9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2F9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42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1F9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64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6D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738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EAD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72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2F6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14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28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378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0B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FD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A28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19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30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0D76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3D2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98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05FA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AD8C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FEE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518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EA7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9B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09F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AB8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90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5F3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9E0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C7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B8B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D68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AE0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AF4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1B8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5AF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162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8B5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9EA2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27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B4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618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970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24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558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D01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B4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84B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6B6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97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C20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5A8F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0C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593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C7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FE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F23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33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4F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5F3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3C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C9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EDD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46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E2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CDA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B7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0C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795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3C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23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A3F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D9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76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2EE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93C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04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A4E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B5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5F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089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8803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70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76C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A0D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AF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DE7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CDF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10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12B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89B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9A7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86E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AED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800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47A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C73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B4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B95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782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96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069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D76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06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E90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C77E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F7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17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114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16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707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DB0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0400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E7C0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5B23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75A7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AE64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593E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3DDB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1635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4C04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A0C0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E62D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CB34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2467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127C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D795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AC96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B319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81CFBC">
      <w:pPr>
        <w:rPr>
          <w:rFonts w:hint="default" w:ascii="Times New Roman" w:hAnsi="Times New Roman" w:cs="Times New Roman"/>
          <w:sz w:val="22"/>
          <w:szCs w:val="22"/>
        </w:rPr>
      </w:pPr>
    </w:p>
    <w:p w14:paraId="6B525EA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11031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MBL Elisa Kit</w:t>
      </w:r>
    </w:p>
    <w:p w14:paraId="555B5AB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0.078–5ng/ml</w:t>
      </w:r>
    </w:p>
    <w:p w14:paraId="64D228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＜0.01ng/ml</w:t>
      </w:r>
    </w:p>
    <w:p w14:paraId="09136A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84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626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31A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78B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DB4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E7C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390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05F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EAE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D8A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093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1194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EC10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D8CC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3482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6" w:type="dxa"/>
            <w:vAlign w:val="center"/>
          </w:tcPr>
          <w:p w14:paraId="6575F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0.16</w:t>
            </w:r>
          </w:p>
        </w:tc>
        <w:tc>
          <w:tcPr>
            <w:tcW w:w="1037" w:type="dxa"/>
            <w:vAlign w:val="center"/>
          </w:tcPr>
          <w:p w14:paraId="41EEF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0.078</w:t>
            </w:r>
          </w:p>
        </w:tc>
        <w:tc>
          <w:tcPr>
            <w:tcW w:w="1037" w:type="dxa"/>
            <w:vAlign w:val="center"/>
          </w:tcPr>
          <w:p w14:paraId="0FED3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77C9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769A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F167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1C4E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41AB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9A42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11C8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MADCAM-1 is MADCAM1(Mucosal Vascular Addressin Cell Adhesion Molecule 1), also known as MACAM1, is a protein that is encoded by the MADCAM1 gene. By PCR-based analysis of somatic cell hybrids, Leung et al(1997) mapped the MACAM1 gene to chromosome 19. The protein encoded by this gene is an endothelil cell adhesion molecule that interacts preferentially with the leukocyte beta7 integrin LPAM-1(alpha4/beta7), L-selectin, and VLA-4(alpha4/beta1) on myeloid cells to direct leukocytes into mucosal and inflamed tissues. It is a member of the immunoglobulin superfamily and is similar to ICAM-1 and VCAM-1.</w:t>
      </w:r>
    </w:p>
    <w:p w14:paraId="3A8B713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0519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9340A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206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974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61D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5656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4F7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64B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B48CCE">
      <w:pPr>
        <w:rPr>
          <w:rFonts w:hint="default" w:ascii="Times New Roman" w:hAnsi="Times New Roman" w:cs="Times New Roman"/>
          <w:b/>
          <w:bCs/>
          <w:sz w:val="28"/>
          <w:szCs w:val="28"/>
        </w:rPr>
      </w:pPr>
    </w:p>
    <w:p w14:paraId="39F7F43D">
      <w:pPr>
        <w:rPr>
          <w:rFonts w:hint="default" w:ascii="Times New Roman" w:hAnsi="Times New Roman" w:cs="Times New Roman"/>
          <w:b/>
          <w:bCs/>
          <w:sz w:val="28"/>
          <w:szCs w:val="28"/>
        </w:rPr>
      </w:pPr>
    </w:p>
    <w:p w14:paraId="6901D66A">
      <w:pPr>
        <w:rPr>
          <w:rFonts w:hint="default" w:ascii="Times New Roman" w:hAnsi="Times New Roman" w:cs="Times New Roman"/>
          <w:b/>
          <w:bCs/>
          <w:sz w:val="28"/>
          <w:szCs w:val="28"/>
        </w:rPr>
      </w:pPr>
    </w:p>
    <w:p w14:paraId="73D11DF5">
      <w:pPr>
        <w:rPr>
          <w:rFonts w:hint="default" w:ascii="Times New Roman" w:hAnsi="Times New Roman" w:cs="Times New Roman"/>
          <w:b/>
          <w:bCs/>
          <w:sz w:val="28"/>
          <w:szCs w:val="28"/>
        </w:rPr>
      </w:pPr>
    </w:p>
    <w:p w14:paraId="068FB37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585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4F37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F35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664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692A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9A1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55C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0C9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0D2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DAD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7F8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2C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155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D84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131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C71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B6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BEA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90E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7C5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C57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FB4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266B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381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E08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FAB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A7A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D404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F753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5A7FB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B6B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851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4D5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F08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B19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040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23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8B06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3051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B2F3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93B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7F2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98B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5F8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C1B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F5A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870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773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61B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CCF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3DD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655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0C0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874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F14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B93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88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D1A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8F5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89D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5E5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6A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953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9ED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401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A18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5E6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64D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9EA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A05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0A6C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A3BD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755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BAD4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9B05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2C69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A5FA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1722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4165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1AB7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46D1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3A4A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1109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7A0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9F81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B90D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165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590A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161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834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694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269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55C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060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A17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0CB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DCB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4B8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D1C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178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CBC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06D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D76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545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1781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86F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493B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4FC3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DD38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550E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EBC9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6C6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1A3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D3D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0E1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246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744B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574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490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C73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F8C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55B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812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422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5D1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71D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1A8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18E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661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F7B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B9A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BE9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09A7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2C8D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AFE4E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BD63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E568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6C4D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452E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7E4A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C04E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EE87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CA457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94E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83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2825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F9C9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1B0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D66A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EAD4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E9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BC1C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88C5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8EE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55DB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74AE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C9C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54C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EC6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D90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DD9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B67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17C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54ED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E08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7636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260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FDB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9321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EC3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F77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AE8C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F4C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03E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18B4F8">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548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454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F916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17C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2A4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DF31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776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C90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67E8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662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309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02C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F9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E47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974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91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5DF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71B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27C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5B6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C2C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C65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05B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60F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B8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10A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E8F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E09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C65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A5B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E7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46A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F8E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44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892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9BB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E2E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ACF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456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A2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DB0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2EC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D1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735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4EF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A52A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5DE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0B6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1FD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02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1B8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C3D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85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1D9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2E5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268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A250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64F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30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5AF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F45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DA8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628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563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EF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920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8C7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6D7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FB6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ACC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425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C86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501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38D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E4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659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B12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B87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166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1E6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105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802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959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09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CE5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54D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4AA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9F4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C11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96F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334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B0B9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7DD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48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5C8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AB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0A2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190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824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A3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58DB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F1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352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D81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FF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004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6E7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07E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1B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347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075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2B5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C23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F7E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DD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4C4E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9EC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A8A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D7F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172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0A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506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210F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D21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D62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BED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EE33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1DD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9F4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A7B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C36B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989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7D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81F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807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322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C65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EED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ABE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32A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20D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7C0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1E9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EBC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C26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81C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548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0BE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A93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172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FED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B19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97D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1CA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E34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E9D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F5B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521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B71C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F250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FF250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54AF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31FECE">
    <w:pPr>
      <w:pStyle w:val="6"/>
      <w:jc w:val="both"/>
    </w:pPr>
  </w:p>
  <w:p w14:paraId="44FF812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0017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8C9F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7607EF"/>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9625</Words>
  <Characters>22994</Characters>
  <Lines>251</Lines>
  <Paragraphs>70</Paragraphs>
  <TotalTime>0</TotalTime>
  <ScaleCrop>false</ScaleCrop>
  <LinksUpToDate>false</LinksUpToDate>
  <CharactersWithSpaces>25879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2026-03-19T05:32:09Z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