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95D0A6">
      <w:pPr>
        <w:pStyle w:val="2"/>
        <w:bidi w:val="0"/>
        <w:jc w:val="center"/>
        <w:rPr>
          <w:rFonts w:hint="default" w:ascii="Times New Roman" w:hAnsi="Times New Roman" w:cs="Times New Roman"/>
          <w:b/>
          <w:bCs w:val="0"/>
          <w:sz w:val="36"/>
          <w:szCs w:val="36"/>
        </w:rPr>
      </w:pPr>
      <w:r>
        <w:rPr>
          <w:rFonts w:hint="eastAsia"/>
          <w:b/>
          <w:bCs/>
          <w:sz w:val="36"/>
          <w:szCs w:val="36"/>
        </w:rPr>
        <w:t>Porcine PDGF-AB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BD8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D3E2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8B245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A4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32A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B381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94B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B27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F125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1A7D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7DD0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8B42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E53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A66E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55B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88FF9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9E9F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6B537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7035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EEB2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69D1B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7D21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7748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F9CD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A521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D4FE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DBE9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091A4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血小板源性生长因子（PDGF）是一种从人类血小板中提取的有丝分裂原，由两种称为a和B链的相关多肽组成。PDGF A链、B链/c-sis和PDGF受体基因在人类恶性胶质瘤细胞系中表达。培养的正常人内皮细胞表达PDGF的B链，内皮源性PDGF B链被合成为Mr 27281的预测前体多肽。PDGF的整个B链与猴肉瘤病毒（SSV）转化蛋白p28sis的一部分高度（96%）同源。有人认为p28sis通过模仿PDGF的促生长活性并以自分泌方式刺激细胞来发挥其转化潜能。PDGF A链前体多肽分配到7号染色体的近端长臂，带q11.23。</w:t>
      </w:r>
    </w:p>
    <w:p w14:paraId="550675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E1D2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EAA4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1AC4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E2B8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8247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4014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1E495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A3012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D1A9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2AB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E6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F3C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431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AA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1D4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D67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2B1D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C10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7D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630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6DF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052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545C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7A5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0FA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7DE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EF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CF7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B8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DB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5B2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86B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684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6BCA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0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67FD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CCB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2F9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78084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FA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9EF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0CC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375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F1F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DC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A4EC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315F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A3A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E9B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11A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D9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14B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3A874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80C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82C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61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D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F3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B53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F1C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F0C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822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BC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969" w:type="dxa"/>
            <w:vAlign w:val="center"/>
          </w:tcPr>
          <w:p w14:paraId="0ED97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29A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DA9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6A9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B1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AF1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DAC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746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1AB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4A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0BE7F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09E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F98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F98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0C9D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350FA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337B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464A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6189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54F1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626C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7601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4385C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9F28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D6F7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08D7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47C7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B8B6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683EF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F2AC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A1AD4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3F78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6D14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606D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F6A0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C43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40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440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48A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72C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32C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0CF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6D4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07D5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A54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B5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2D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4F7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B6A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9B4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254C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C432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30160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B13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BB9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C7E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9D4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15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5D9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7C1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D73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C1B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EE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AF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513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2D20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083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A480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567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B00A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75CA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5C13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E7F7C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7813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FAB3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A41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A102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313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6475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E315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89B1D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1AF4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F7999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BF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598FE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E2AE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132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9786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47BD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28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BFC4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C1E3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6AE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E2D7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B151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6FC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B97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05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9F39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904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F47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2C8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DFF1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E8F4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F4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9B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C56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BD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1E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71ED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10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73F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57A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2C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45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DE9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3C8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3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855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9A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49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CFB8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EC9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EB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3A02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F608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51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76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365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A5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E9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2590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F21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F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498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DFC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2D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221B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60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31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D19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44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9E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7F5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4E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00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10F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69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0A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B57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04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2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DE11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5F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469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0645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02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31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0AB7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82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92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6B9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9BB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9E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91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3A7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CE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E67B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9EF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18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6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DC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18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BA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07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A5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86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ED0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42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78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2D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78A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8B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AD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F36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6A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A3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0DA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C0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8D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85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975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D6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B8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C6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27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2D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0D6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53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D9A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1C5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9D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64E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74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FC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0AA8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FD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C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7F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12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F7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54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4A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A2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CB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D5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D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6C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17C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F4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1E5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D11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D0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E7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2E95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07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2C89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DB3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52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9A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63EE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2A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A5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18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7B7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964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9D3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D2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38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297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B3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B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CF7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4D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C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2E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50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2B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E5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49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5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2C8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45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06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9A6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11D3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3536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9945D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1E9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077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040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0A6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C66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D8C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7A5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F9B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4CE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7FD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108A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840E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7EB49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425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C1E552">
      <w:pPr>
        <w:rPr>
          <w:rFonts w:hint="default" w:ascii="Times New Roman" w:hAnsi="Times New Roman" w:cs="Times New Roman"/>
          <w:sz w:val="22"/>
          <w:szCs w:val="22"/>
        </w:rPr>
      </w:pPr>
    </w:p>
    <w:p w14:paraId="7D4F77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8E33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PDGF-AB Elisa Kit</w:t>
      </w:r>
    </w:p>
    <w:p w14:paraId="785C34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59C96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E0233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BB8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0FD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472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9B2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99C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C4D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2A5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D977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70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57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A05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195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3BDA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43AC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EE74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AD1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CE55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5D5F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CDA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ED202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85C6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6F2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593A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1702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C4C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PDGF-AB is The platelet-derived growth factor(PDGF) is a mitogen derived from human platelets consisting of two related polypeptides termed A and B chains. The genes for PDGF A chain, B chain/c-sis, and the PDGF receptor are expressed in human malignant glioma cell lines. Normal human endothelial cells in culture express the B chain of PDGF, and that endothelial-derived PDGF B chain is synthesized as a predicted precursor polypeptide of Mr 27,281. The entire B chain of PDGF is highly(96%) homologous to a portion of p28sis, the transforming protein of simian sarcoma virus(SSV). It has been suggested that p28sis exerts its transforming potential by mimicking the growth promoting activity of PDGF and stimulating the cell in an autocrine manner. PDGF A-chain precursor polypeptide is assigned to the proximal long arm of chromosome 7, band q11.23. </w:t>
      </w:r>
    </w:p>
    <w:p w14:paraId="1BC092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A669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3108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7DA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007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07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292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CF9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BAA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87106B">
      <w:pPr>
        <w:rPr>
          <w:rFonts w:hint="default" w:ascii="Times New Roman" w:hAnsi="Times New Roman" w:cs="Times New Roman"/>
          <w:b/>
          <w:bCs/>
          <w:sz w:val="28"/>
          <w:szCs w:val="28"/>
        </w:rPr>
      </w:pPr>
    </w:p>
    <w:p w14:paraId="776DFD07">
      <w:pPr>
        <w:rPr>
          <w:rFonts w:hint="default" w:ascii="Times New Roman" w:hAnsi="Times New Roman" w:cs="Times New Roman"/>
          <w:b/>
          <w:bCs/>
          <w:sz w:val="28"/>
          <w:szCs w:val="28"/>
        </w:rPr>
      </w:pPr>
    </w:p>
    <w:p w14:paraId="3F90C4CD">
      <w:pPr>
        <w:rPr>
          <w:rFonts w:hint="default" w:ascii="Times New Roman" w:hAnsi="Times New Roman" w:cs="Times New Roman"/>
          <w:b/>
          <w:bCs/>
          <w:sz w:val="28"/>
          <w:szCs w:val="28"/>
        </w:rPr>
      </w:pPr>
    </w:p>
    <w:p w14:paraId="3843E63B">
      <w:pPr>
        <w:rPr>
          <w:rFonts w:hint="default" w:ascii="Times New Roman" w:hAnsi="Times New Roman" w:cs="Times New Roman"/>
          <w:b/>
          <w:bCs/>
          <w:sz w:val="28"/>
          <w:szCs w:val="28"/>
        </w:rPr>
      </w:pPr>
    </w:p>
    <w:p w14:paraId="1B5824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654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1833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F7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A7A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AACD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586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7CA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51E0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550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437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0A2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90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AE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671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42E1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56B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AD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10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7B5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7BA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CF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BA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1C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6B9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C97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5857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B4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AB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7446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F60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4CD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82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5D6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219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E2C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A288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CE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A643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9473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71B7E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F16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52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A90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6EB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078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79C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C6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E6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14D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535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E39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41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91F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2F0F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CA5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ABC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9F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03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26C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0C3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28A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78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52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B8E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99F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017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1E6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6DA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4CF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AE1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5AE7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999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AFF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1267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3708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8A9B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362A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531C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28865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022FA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85048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40BF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F333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ED2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EACE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C95F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D01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D9B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27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C75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D09D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61F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BAB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BB4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018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9B77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925C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8A2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9536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CD59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29E5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653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94C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D7E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668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6CC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2E8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49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CC9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930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510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653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8D8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2B0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4EC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700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09F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0F9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E72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7E9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A62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84E4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AF1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D42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57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019B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F9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FFA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EF7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DA4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0A4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C85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3EF15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7FF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0B28C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D4FE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A3DF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281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6876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69AF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7C81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C193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EAF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EEFE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38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8A05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FD7B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17B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561A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FB5CF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A4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A3BC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1AF2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C5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4312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051E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1BE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ABA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43D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516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5466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97B1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E55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897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6219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0734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9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41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BFE3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1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1B4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78E7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C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539A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81F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E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C6F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CDF1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2FB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653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F639F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9D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E92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B7E6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AB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9DA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D80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80F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E05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FAD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9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2E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ECD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195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BA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13C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7F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B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C0E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1E7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B8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671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24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A4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C2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A9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9E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93F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55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2E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432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A251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3E0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8F65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A9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1E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717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D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8CF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95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FC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112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5DD9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77D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E2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36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F5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BA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366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A76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2FC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F28D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7FC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E4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9A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BE9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5C2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E1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1C6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6E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A1F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E5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4AF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EA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C3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1F0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11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22C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4C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27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09F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4EA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27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954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E8A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CA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BD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870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2E0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24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8CF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77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EF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99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6D2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342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0BD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89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E2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1D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11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68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F8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6E2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E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FF2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C8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EA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E4F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65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F1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36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92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7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23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6F55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D2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FF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664E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93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C8ED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A961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F7B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6F3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9A9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49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AA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7DA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7F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F75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9B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F6D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A1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B3E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67A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9C19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272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2A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FF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205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153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A0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254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23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34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C34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507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09B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CDDB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A7D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B9C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FBD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E4B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78C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9F6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CB6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F44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597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0E9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063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C66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FCD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4FF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1D1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EBB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CEBB0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C7D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779E85">
    <w:pPr>
      <w:pStyle w:val="6"/>
      <w:jc w:val="both"/>
    </w:pPr>
  </w:p>
  <w:p w14:paraId="385534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88AA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9CA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801E78"/>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11239</Words>
  <Characters>31718</Characters>
  <Lines>251</Lines>
  <Paragraphs>70</Paragraphs>
  <TotalTime>0</TotalTime>
  <ScaleCrop>false</ScaleCrop>
  <LinksUpToDate>false</LinksUpToDate>
  <CharactersWithSpaces>36062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