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4B84B9">
      <w:pPr>
        <w:pStyle w:val="2"/>
        <w:bidi w:val="0"/>
        <w:jc w:val="center"/>
        <w:rPr>
          <w:rFonts w:hint="default" w:ascii="Times New Roman" w:hAnsi="Times New Roman" w:cs="Times New Roman"/>
          <w:b/>
          <w:bCs w:val="0"/>
          <w:sz w:val="36"/>
          <w:szCs w:val="36"/>
        </w:rPr>
      </w:pPr>
      <w:r>
        <w:rPr>
          <w:rFonts w:hint="eastAsia"/>
          <w:b/>
          <w:bCs/>
          <w:sz w:val="36"/>
          <w:szCs w:val="36"/>
        </w:rPr>
        <w:t>Porcine Syndecan-3/SDC3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37D6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EC697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CA44E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E71A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F59E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EE7CF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A8A05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6E486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927A3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5CF92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D9E1C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41F52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410D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249B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DB0F1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27A2B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AF2A2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0CC38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0D134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F1F02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E136F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53EA2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E2CF2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4726A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8CB26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98D54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AD540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18A9B5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yndecan-3是一种在人类中由SDC3基因编码的蛋白质。该基因编码的蛋白质属于syndecan蛋白多糖家族，该家族被分配到人类染色体1p35.2，并且表明在小鼠中，Synd3基因定位到靠近Lmyc基因的第4染色体。丝状体、丝状体、丝状体、丝状体和丝状体的形成。此外，该基因通过影响肌动蛋白细胞骨架在细胞形状的组织中发挥作用，可能通过糖依赖机制从细胞表面传递信号。该基因的等位变异与肥胖有关。</w:t>
      </w:r>
    </w:p>
    <w:p w14:paraId="3F30EE3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0B0F3DB">
      <w:pPr>
        <w:ind w:firstLine="441" w:firstLineChars="0"/>
        <w:rPr>
          <w:rFonts w:hint="default" w:ascii="Times New Roman" w:hAnsi="Times New Roman" w:cs="Times New Roman"/>
        </w:rPr>
      </w:pPr>
    </w:p>
    <w:p w14:paraId="7DB284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F3513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9B94F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E237E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2A809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B2734F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078918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6B6135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EB31A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FB739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FF0A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316E8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EEAA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A847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80C5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8CAE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38BC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7E90B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C47F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D271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DF63A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9365E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CD403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B4B2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6471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C0B21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1E5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8F2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6B0E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A449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32431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0E7E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A460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DE27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752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D47B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612E7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E1F17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2DC9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10A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B109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72874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5EE6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BD2E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9A9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DA7C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DF152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CE37D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54F54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5BA4D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E5C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0844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23A86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4B72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1FE4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FDAE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67B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C3B6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AADEE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BA9D9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1F8C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D17F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A08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D2D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740E6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17429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BC4A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E030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E621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41D9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762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5E21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38FA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C84B88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59640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4AF12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FB305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2A224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3D76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C482A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65E25A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B31979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0195B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146F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83607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EE7F2A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4184B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C068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7CE4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1B7EA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FC071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114A1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D4A3F0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5E252E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CEE367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615B5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3D98F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D4326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0BC4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273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3C40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964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618F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6440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6AC6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9152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51314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6317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74E8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C8E4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E2BC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5CCC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C8A1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2190FF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D34893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B117D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4CEE5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8865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C3BB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80BC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2EE7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8C9A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6505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DCFF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0AD1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0572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289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E71EEE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97B2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BEF3E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0FF1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2AF3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D1CA6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36225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40E2E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FE577E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FE099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48E3B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AB048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916B5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FB53B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8E79B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2736B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A57AFC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957221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62965B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F890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120B5A3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DFF670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3172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B8BB1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FEB20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1A2C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09E76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B7162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0DA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DBBEE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555FD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53DC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0C31F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A89A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5C8F4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F556A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2CD6F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43930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DE1A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B0070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9AB7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7C7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64CCD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538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67A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E1638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CEB1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2FB5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7D9F2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1C50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786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6C372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D1D2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053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0D240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845D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982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11077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5577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D0F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B12DD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3D9D9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F04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AFC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B2E5D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120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FE0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E8732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1F8E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A40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A66DA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5F21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B4D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31D18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EC7E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BB2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23260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687A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60B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B5C2D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FFF8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176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A268E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EE9F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C46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A34C8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813D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5F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CD280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AC93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985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83F1B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715E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46F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588C6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7327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628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4ABE1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71E68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087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F53C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E7C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26BE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6412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8EC3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D009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334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607C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A135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643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77A0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29EF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969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9611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5688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06B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FC19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70591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EF1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E5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F860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876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94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16F0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CD76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9D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52B9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3C6F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2A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8393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F7AF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F2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2B1A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30E0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31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0ED0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D308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E8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B19A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A2F7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1D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34CB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95DA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E2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71B0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046F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2E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58B8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47F1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80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6944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C42C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B7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F16B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4B67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49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47F0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36CE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CC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8E6F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A436C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19E2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2E5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959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4BA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2D4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3FD4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9383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B0B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0C96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11C4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004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38EA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49F2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29B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3F64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2AB8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7A0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E04D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23F3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89B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127B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D8C0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9A9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06E5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BEB8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9B8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7D23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DA25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7D1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283F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34FE6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908AE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8A71D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46AD5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8D98A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FAF48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0B8A8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5699D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AC2B9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87A22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35E01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3394F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12F7E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499E1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D84C8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431EF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B3A92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A2BE9C9">
      <w:pPr>
        <w:rPr>
          <w:rFonts w:hint="default" w:ascii="Times New Roman" w:hAnsi="Times New Roman" w:cs="Times New Roman"/>
          <w:sz w:val="22"/>
          <w:szCs w:val="22"/>
        </w:rPr>
      </w:pPr>
    </w:p>
    <w:p w14:paraId="7688AF9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B68148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Syndecan-3/SDC3 Elisa Kit</w:t>
      </w:r>
    </w:p>
    <w:p w14:paraId="1558766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10D58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73E33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7D6B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A80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7D8D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D05B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989D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BCFC5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4A7BF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CCAE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30373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A396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18D6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DEA60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B9FC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CBB6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43E1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AFA6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DDA8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9083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35F16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06054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6903E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52BF0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741D9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E4525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82CFE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Syndecan-3 is a protein that in humans is encoded by the SDC3 gene. The protein encoded by this gene belongs to the syndecan proteoglycan family, which was assigned to human chromosome 1p35.2, and it showed that in the mouse the Synd3 gene maps to chromosome 4 near the Lmyc gene. The transfection of SDC3 resulted in the formation of long filopodia-like structures, microspikes, and varicosities in several cell lines. Besides, the gene plays a role in the organization of cell shape by affecting the actin cytoskeleton, possibly by transferring signals from the cell surface in a sugar-dependent mechanism. Allelic variants of this gene have been associated with obesity.</w:t>
      </w:r>
    </w:p>
    <w:p w14:paraId="41857F3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26E828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509293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6B5B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9650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40A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0170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E91B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8240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1F64AF7">
      <w:pPr>
        <w:rPr>
          <w:rFonts w:hint="default" w:ascii="Times New Roman" w:hAnsi="Times New Roman" w:cs="Times New Roman"/>
          <w:b/>
          <w:bCs/>
          <w:sz w:val="28"/>
          <w:szCs w:val="28"/>
        </w:rPr>
      </w:pPr>
    </w:p>
    <w:p w14:paraId="295144B2">
      <w:pPr>
        <w:rPr>
          <w:rFonts w:hint="default" w:ascii="Times New Roman" w:hAnsi="Times New Roman" w:cs="Times New Roman"/>
          <w:b/>
          <w:bCs/>
          <w:sz w:val="28"/>
          <w:szCs w:val="28"/>
        </w:rPr>
      </w:pPr>
    </w:p>
    <w:p w14:paraId="45CA8F11">
      <w:pPr>
        <w:rPr>
          <w:rFonts w:hint="default" w:ascii="Times New Roman" w:hAnsi="Times New Roman" w:cs="Times New Roman"/>
          <w:b/>
          <w:bCs/>
          <w:sz w:val="28"/>
          <w:szCs w:val="28"/>
        </w:rPr>
      </w:pPr>
    </w:p>
    <w:p w14:paraId="3AB7E5FC">
      <w:pPr>
        <w:rPr>
          <w:rFonts w:hint="default" w:ascii="Times New Roman" w:hAnsi="Times New Roman" w:cs="Times New Roman"/>
          <w:b/>
          <w:bCs/>
          <w:sz w:val="28"/>
          <w:szCs w:val="28"/>
        </w:rPr>
      </w:pPr>
    </w:p>
    <w:p w14:paraId="4747120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D662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152478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8F9A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E076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CE529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C43C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FB6E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B4A9D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F122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9A53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C772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48CF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D22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2BE3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BD9B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1A4B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C215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6E9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F03B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FBD1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38AE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C354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8CD0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4FD8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283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80B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47F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9143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29DFE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0CCD9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263A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520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4111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314EB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7CA0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7ABD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A4B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4650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D568C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41EA1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7E896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86A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9692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0824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67B7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761E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05FE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B80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0D0A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AB9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3FD3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BD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C8D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384C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F2C2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F268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A9F5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450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BF18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42FB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4529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982E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7AF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49C95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3E1A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3B33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2852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E7F8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3D7A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111CC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2CB20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CE5CC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4E79C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BD15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A7F98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C347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FE4CF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739D3B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E159C7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9FB05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10163D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D3A7C2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ECCBD7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820F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B24AF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61AB0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35884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E3B55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EDF3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1B65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8A8D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9E0C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03F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F33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D679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EF02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1BD3F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C395C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F418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DDF8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D28A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09E9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AC43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FB61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91FE8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D78D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033E5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C3AF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945DC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19265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4C0A8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658A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8D04B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E8A5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2870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2639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05A8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9BE3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0150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130E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D46C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8EFF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D247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CB40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D80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4E05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CE5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CE05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B996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48CF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8717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EC8D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53744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E7FCA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7B33F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66DB7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92ACA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D9E8E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D7720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C0ED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5A735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71D40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D8C3C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27FF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2E7C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9EDF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CD5BA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8CA0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887B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4FC65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4427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6D07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7D129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A75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2ABF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DAF9C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415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6C38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CF1E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4466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6E9C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003E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87E82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F8427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7EA4C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278F4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2ED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24F7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1762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BA8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FF6E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678ED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C6E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AA3D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43350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13D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8067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BD1C5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A66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D5DE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CE87D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714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99F8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9D489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E04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45D9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92AE8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3CF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0705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A24D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8A7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950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5EB9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D6A8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5C2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66E3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78FB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D84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651E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4A39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018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F8C3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1EAB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639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183E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5DAC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AC0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4831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D606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3E8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BC06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5CE7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572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D03B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6456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1FF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DEAB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CE46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80B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876A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1984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659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4466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3DE0A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4DF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A54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5A9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6F1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9A6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B84B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DC7A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4A1E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F7BD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39BF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3188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F405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5EE8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8630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4CB3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B587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ECB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50C4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EF053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F2BC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6D5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269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929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EF8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F985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8133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153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0224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98BD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46B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F55D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D6F9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EF5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734B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4EA4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400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8A04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F62F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5B2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A8A4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0098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715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AB3B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CB48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661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A4B7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9F88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8D8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831F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9A6F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CBD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F06F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A2A2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6BD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05C6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83EC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A39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32F2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EE05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9EA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FBB9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94074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9230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C354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42A0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03B9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3D15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9143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3B01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CE1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94C7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7FAE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154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74EA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01F7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981F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9BA8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0074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BC7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4A07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C073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CF74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310A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02C8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7FF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93E0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CBA3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DF5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7D54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93EA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44B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EBBA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E7D8F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5961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CC98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6374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9D01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CAD1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7D7E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4B9A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5E5B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BACB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0D51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B4E9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1131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1426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1C35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FFE5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67CB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06AB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C60F5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AC60F5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E0511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26256B4">
    <w:pPr>
      <w:pStyle w:val="6"/>
      <w:jc w:val="both"/>
    </w:pPr>
  </w:p>
  <w:p w14:paraId="6F01031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B04F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4AE4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14053DA"/>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11174</Words>
  <Characters>31501</Characters>
  <Lines>251</Lines>
  <Paragraphs>70</Paragraphs>
  <TotalTime>0</TotalTime>
  <ScaleCrop>false</ScaleCrop>
  <LinksUpToDate>false</LinksUpToDate>
  <CharactersWithSpaces>35814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2026-03-19T05:52:26Z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