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IGFBP6基因定位于12号染色体。总的来说，它包含216个氨基酸的蛋白质，计算分子量为22847，人类角质形成细胞系HaCat分泌IGFBP6作为自分泌生长抑制剂。重组IGFBP6也能抑制HaCat细胞和其他角质形成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The IGFBP6 gene is mapped to chromosome 12. In all, it has contained 216 amino acid protein with a calculated molecular mass of 22,847, The human keratinocyte cell line HaCat secretes IGFBP6 as an autocrine growth inhibitor. Recombinant IGFBP6 was also shown to inhibit growth of HaCat cells and other keratinocyte cell lines.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