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Fibrinogen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纤维蛋白原是一种阳性的急性期蛋白，这意味着在损伤、感染和炎症期间，纤维蛋白原的产生增加。这主要由细胞因子介导，如IL-6[3,4,5,6]。纤维蛋白原是肝脏中产生的一种蛋白质。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Fibrinogen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Fibrinogen is a positive acute phase protein, which means that its production is increased during injury, infection, and inflammation. This is mainly mediated by cytokines, such as IL-6 [ 3, 4, 5, 6 ]. Fibrinogen is a protein produced in the liver.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