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9E0925">
      <w:pPr>
        <w:pStyle w:val="2"/>
        <w:bidi w:val="0"/>
        <w:jc w:val="center"/>
        <w:rPr>
          <w:rFonts w:hint="default" w:ascii="Times New Roman" w:hAnsi="Times New Roman" w:cs="Times New Roman"/>
          <w:b/>
          <w:bCs w:val="0"/>
          <w:sz w:val="36"/>
          <w:szCs w:val="36"/>
        </w:rPr>
      </w:pPr>
      <w:r>
        <w:rPr>
          <w:rFonts w:hint="eastAsia"/>
          <w:b/>
          <w:bCs/>
          <w:sz w:val="36"/>
          <w:szCs w:val="36"/>
        </w:rPr>
        <w:t>Porcine Endothelin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703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3.91–250pg/ml</w:t>
      </w:r>
    </w:p>
    <w:p w14:paraId="46D9F2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09FD39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EC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FFF9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8100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4A70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4A34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B973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FB2C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1537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B7DF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99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8417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3EE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0839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2F8E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2F9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55E40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48E19A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6C84F8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3C1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E38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7647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9DAA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5958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D5D7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CC2A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素是一个结构和药理上不同的肽家族，已在人类中鉴定和测序。人类内皮素有三种亚型：内皮素-1、-2和-3。内皮素-1是一种由血管内皮细胞产生的21个氨基酸的有效血管收缩肽。内皮素是主要在内皮细胞中产生的21个氨基酸的血管收缩肽，在血管内稳态中起关键作用。内皮素与多个器官系统的血管疾病有关，包括心脏、全身循环和大脑。内皮素是收缩血管和升高血压的蛋白质。它们通常通过其他机制保持平衡，但当它们过度表达时，会导致高血压（高血压）和心脏病。</w:t>
      </w:r>
    </w:p>
    <w:p w14:paraId="49EEB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8222DC">
      <w:pPr>
        <w:ind w:firstLine="441" w:firstLineChars="0"/>
        <w:rPr>
          <w:rFonts w:hint="default" w:ascii="Times New Roman" w:hAnsi="Times New Roman" w:cs="Times New Roman"/>
        </w:rPr>
      </w:pPr>
    </w:p>
    <w:p w14:paraId="393E1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C4B6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D25B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6BD1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0960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55AF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2DEF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08A4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F38B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8725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5F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175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68E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52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97A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C4C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36E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D19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0E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B3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8DF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5C8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FBE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4B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B4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0A9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5F6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602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3E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7B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4E9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40E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1C7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9ED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98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8C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CD2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6C2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16C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D2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4725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359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D37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756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9A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62D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8836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5A1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853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4BB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A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CA7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32FE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321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780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3A3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A4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E8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007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A16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521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855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9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D41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546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0BB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49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1B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F7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D9B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F7A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C14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22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A6DF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EF6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016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83F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0A2B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6D9F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2D3A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959E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A560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A062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F60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89BF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9007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3FB0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2179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32A7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FFD5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8826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132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954F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1E24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B54B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9CDE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1303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8499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369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9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C49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C65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16F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817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E0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A77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DC5E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806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F4B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CE5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895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DD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955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AFF6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8ECF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5E3B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77A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E94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2CF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C1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54E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388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825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356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D4B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7C3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A44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6C9F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BD5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140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DEC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A8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CCF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C7E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101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24AF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490A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C149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4D3C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55A7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724F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657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82E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8A46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8C2E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EF8B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2E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5F57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75A7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76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A5BE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813F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E6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07A0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8F1D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50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4A7A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6D0A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F76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62E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DC6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358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985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1CD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83B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858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189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80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60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20E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3B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24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DB3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E3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B6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4CE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94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C1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5CD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D7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E0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4D3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D2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FB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37C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53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75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F6A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FEF5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A0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60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776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7D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31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A7E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FE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AA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D89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FD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E0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2FE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F4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E0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E17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11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F1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B81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5E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2D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59C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8E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A0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51B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38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4E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A13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CE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09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C5C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7E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1D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FF9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AF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0D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43D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162D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8E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632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3F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07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3E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81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CB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3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5D9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88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FB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C6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4B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0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44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C3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2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5CC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58FA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BA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E3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A1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24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A1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85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AB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F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47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30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7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BB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B4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3D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50E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7F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5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08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4A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58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0FD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3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B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06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FB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9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92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87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B4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BC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3D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7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2E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C8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2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12A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A1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9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671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BC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D1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71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C32B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7A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5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8BC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6D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89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B12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74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69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EF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F1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E2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9EF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F0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1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99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D7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0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42D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7F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4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585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8B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A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467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99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F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ECE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91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C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5BD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E832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464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47D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29F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D0B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E4B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01C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E67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978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EEF9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DB1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22B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A05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C4C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37D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D97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CD3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D6B99E">
      <w:pPr>
        <w:rPr>
          <w:rFonts w:hint="default" w:ascii="Times New Roman" w:hAnsi="Times New Roman" w:cs="Times New Roman"/>
          <w:sz w:val="22"/>
          <w:szCs w:val="22"/>
        </w:rPr>
      </w:pPr>
    </w:p>
    <w:p w14:paraId="17C428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284D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Endothelin Elisa Kit</w:t>
      </w:r>
    </w:p>
    <w:p w14:paraId="7BB315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3.91–250pg/ml</w:t>
      </w:r>
    </w:p>
    <w:p w14:paraId="5017CA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66C6B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3B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128E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441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F6C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86E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59C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DCD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6F3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87E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B9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C99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02E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EA7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526D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CD87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16EB4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0E316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3A52C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11F0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FE4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7719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0F1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A2A8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A5E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24E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endothelins is a family of structurally and pharmacologically distinct peptides, which has been identified and sequenced in humans. Three isoforms of human endothelin have been identified: endothelin-1, -2, and -3. Endothelin-1 is a potent, 21-amino acid vasoconstrictor peptide produced by vascular endothelial cells. Endothelins are 21-amino acid vasoconstricting peptides produced primarily in the endothelium having a key role in vascular homeostasis. Endothelins are implicated in vascular diseases of several organ systems, including the heart, general circulation and brain. Endothelins are proteins that constrict blood vessels and raise blood pressure. They are normally kept in balance by other mechanisms, but when they are over-expressed, they contribute to high blood pressure(hypertension) and heart disease.</w:t>
      </w:r>
    </w:p>
    <w:p w14:paraId="1D27B8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8C84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9C32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CFE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85F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CF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F99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5ED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44E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F3EE6D">
      <w:pPr>
        <w:rPr>
          <w:rFonts w:hint="default" w:ascii="Times New Roman" w:hAnsi="Times New Roman" w:cs="Times New Roman"/>
          <w:b/>
          <w:bCs/>
          <w:sz w:val="28"/>
          <w:szCs w:val="28"/>
        </w:rPr>
      </w:pPr>
    </w:p>
    <w:p w14:paraId="0362200B">
      <w:pPr>
        <w:rPr>
          <w:rFonts w:hint="default" w:ascii="Times New Roman" w:hAnsi="Times New Roman" w:cs="Times New Roman"/>
          <w:b/>
          <w:bCs/>
          <w:sz w:val="28"/>
          <w:szCs w:val="28"/>
        </w:rPr>
      </w:pPr>
    </w:p>
    <w:p w14:paraId="32356FBE">
      <w:pPr>
        <w:rPr>
          <w:rFonts w:hint="default" w:ascii="Times New Roman" w:hAnsi="Times New Roman" w:cs="Times New Roman"/>
          <w:b/>
          <w:bCs/>
          <w:sz w:val="28"/>
          <w:szCs w:val="28"/>
        </w:rPr>
      </w:pPr>
    </w:p>
    <w:p w14:paraId="6C5F8D23">
      <w:pPr>
        <w:rPr>
          <w:rFonts w:hint="default" w:ascii="Times New Roman" w:hAnsi="Times New Roman" w:cs="Times New Roman"/>
          <w:b/>
          <w:bCs/>
          <w:sz w:val="28"/>
          <w:szCs w:val="28"/>
        </w:rPr>
      </w:pPr>
    </w:p>
    <w:p w14:paraId="428CA4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01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CA96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F1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EF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ADE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8A6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CB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246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403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294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605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04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9C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FC6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62F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55D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09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63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6C5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0C8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2EC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2F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DA1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C05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88B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035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28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05E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2660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5CD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90C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5C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65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FD8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9A6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F84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DF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EA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31E4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06E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5BA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1A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D5D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FD5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F27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A1E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32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98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F0D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30B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D2C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1F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62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928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2F3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52C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6E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B4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808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5E6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2B5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C7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51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512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629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83A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9A5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E6F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3D8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824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CED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001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A07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99A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3334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B64D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BCD4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1272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6BBE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B284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CB29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23F5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0DB8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8A5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CA40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8D6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FC0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B42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A12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931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F88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0FA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163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4F4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188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E2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B6D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0D4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155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411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F0E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CF0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2A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B16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2A9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E10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353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4F0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E5C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A1B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D4B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7B7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64C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719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60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819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595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017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FF9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2B1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E06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9E0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BD8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B29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B3E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4C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BB9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B06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62E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414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B7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81C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C7E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F40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BD0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2292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5982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6B3D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97EC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0DA4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8A6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CC3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4AB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B39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29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0870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806B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C1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E1C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F93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4E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E1BC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58A3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4E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61D4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D4C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93E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66E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79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495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3B8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C9A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F11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62C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B54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5E2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D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3C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577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1D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01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C0E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7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DD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D2F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A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7F7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0FC0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D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C6E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4E3D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84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B3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2CED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2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4B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57E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74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2DC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67E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1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7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334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41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3E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7A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09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52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42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9D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43B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68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8E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6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17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10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5F3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07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40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BB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C6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59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05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CD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DF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5A2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8A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60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680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BD1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5A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6C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F2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640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D7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41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59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3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0AD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2D9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DF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9A6E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0A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49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23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12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97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EC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697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2C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57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FE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E21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16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C7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26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6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9E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AC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5A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71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A0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0D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5C1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EB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3F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F9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6C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E3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3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3D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D5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D1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70F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92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C7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76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FA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4C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AA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0F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F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E4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F6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B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F5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B9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9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0DD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A0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3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4C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12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0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2F6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7A3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1A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F31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E26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6C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5963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50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30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B8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5C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47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4C8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6E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9E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8C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36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1E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5EB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DE5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F0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F306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49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86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DA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CDC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CD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0FA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1E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F9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660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BD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97D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477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48E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985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C25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7A4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72E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916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3C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91F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986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59A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A11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591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154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8BC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C1B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577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6A9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66A9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AF0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BD324E">
    <w:pPr>
      <w:pStyle w:val="6"/>
      <w:jc w:val="both"/>
    </w:pPr>
  </w:p>
  <w:p w14:paraId="253DDC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A5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583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0A02E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8796</Words>
  <Characters>18503</Characters>
  <Lines>251</Lines>
  <Paragraphs>70</Paragraphs>
  <TotalTime>4</TotalTime>
  <ScaleCrop>false</ScaleCrop>
  <LinksUpToDate>false</LinksUpToDate>
  <CharactersWithSpaces>20524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2026-03-19T03:27:30Z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