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2D838">
      <w:pPr>
        <w:pStyle w:val="2"/>
        <w:bidi w:val="0"/>
        <w:jc w:val="center"/>
        <w:rPr>
          <w:rFonts w:hint="default" w:ascii="Times New Roman" w:hAnsi="Times New Roman" w:cs="Times New Roman"/>
          <w:b/>
          <w:bCs w:val="0"/>
          <w:sz w:val="36"/>
          <w:szCs w:val="36"/>
        </w:rPr>
      </w:pPr>
      <w:r>
        <w:rPr>
          <w:rFonts w:hint="eastAsia"/>
          <w:b/>
          <w:bCs/>
          <w:sz w:val="36"/>
          <w:szCs w:val="36"/>
        </w:rPr>
        <w:t>Monkey Ficolin-1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D97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2932B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00F1E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56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9EA9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2732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B20A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C1A1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B7A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DC4C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67A8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01A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DD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5C1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78DEE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44DB8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656C0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84C5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E9881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AFAFE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21A7B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7FB1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26FD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9A69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78DB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4BD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185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B8FB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-1，也通常称为M-Ficolin，是一种在人类中由FCN1基因编码的蛋白质。它被映射到9q34.3。ficolin家族蛋白质的特征是存在一个先导肽、一个短的N端片段、一个胶原样区域和一个C端纤维蛋白原样结构域。无花果素通过凝集素-补体途径在预防肺炎球菌感染中起着至关重要的作用。Ficolin 1主要在外周血白细胞中表达，并被认为是具有弹性蛋白结合活性的血浆蛋白。</w:t>
      </w:r>
    </w:p>
    <w:p w14:paraId="38B7E7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17BE1F">
      <w:pPr>
        <w:ind w:firstLine="441" w:firstLineChars="0"/>
        <w:rPr>
          <w:rFonts w:hint="default" w:ascii="Times New Roman" w:hAnsi="Times New Roman" w:cs="Times New Roman"/>
        </w:rPr>
      </w:pPr>
    </w:p>
    <w:p w14:paraId="11740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4424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CB7C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578F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974B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DE3C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7B81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E750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52AC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BBA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C7FB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CC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346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55C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F0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C26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FA0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F9E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F96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65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E5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122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46E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956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4E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84A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AE4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91E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CE7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AF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7DA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843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7B6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EFF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1CF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49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14AC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7B9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8FA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FA7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F9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E213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5EF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258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7F6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16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1AE4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F406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527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3FA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942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95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739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3CC3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344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867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2DB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1F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35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769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FE7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E70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606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B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F1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1EC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C73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9DD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5D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A08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5D1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A4C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7FD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CB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7962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AD6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A5B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EE8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2435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36A0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FAE0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DF41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944F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0331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BA42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21B5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428D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3F16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D609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FD34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5461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343A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87D7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D853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586C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1090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831E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1C6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43B4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B56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FC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AA0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A0F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498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604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27E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7E3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ECD9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03A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30F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905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5A7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7F0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BCC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0120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97D7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0DD4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F16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6F2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72C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A70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012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E5B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889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E08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7D1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09B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30E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A7CD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45C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5D56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2083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75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3E1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DC6A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A09E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A5BE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8F15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CC3C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DEA9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15CC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BE55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35B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0D6C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532C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BE5E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BB33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D5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9ADA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888E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1A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11DE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D8FB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DC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9E13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47AF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1D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EFDD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A72A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575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9F2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180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4F7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878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2C5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0A4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028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538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1E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46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563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36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16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E13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C6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09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E8C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0F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32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F4E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14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74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935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9D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44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018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88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0E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A94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AA0C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92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E2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F20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2C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CE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07A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65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7D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37F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7B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39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50C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F0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93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6C2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C5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56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460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39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CB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1D4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AD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24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0E0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81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2C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375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5A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C7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00F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E7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B1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2B5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8A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3D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A4E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D25E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38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3BB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F95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BD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0C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25A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2C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789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4D1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4A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2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297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8B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FF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1A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B2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03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62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F011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6E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86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D64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A6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0D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38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77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55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E60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59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5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C2D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AE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F9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ED6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E3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6A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07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4E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D1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C32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9B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56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70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2B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1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07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E4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9F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B9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48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A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014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E0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F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3FB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1D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4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79A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B8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D1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D3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35CB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B1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83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A8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0D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9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72E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D3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7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2FF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0D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FD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C4E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6C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9A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824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77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51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39E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C3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F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BC2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DA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D2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27C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DA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C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05E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E5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40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E85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D567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2FD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7F5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BCEA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F10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460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97A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46F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A66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ADA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E76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ED8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9D8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542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F90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346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DFF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08F192">
      <w:pPr>
        <w:rPr>
          <w:rFonts w:hint="default" w:ascii="Times New Roman" w:hAnsi="Times New Roman" w:cs="Times New Roman"/>
          <w:sz w:val="22"/>
          <w:szCs w:val="22"/>
        </w:rPr>
      </w:pPr>
    </w:p>
    <w:p w14:paraId="06D8C9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C092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Ficolin-1 Elisa Kit</w:t>
      </w:r>
    </w:p>
    <w:p w14:paraId="5575E7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EE247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A17A5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86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A69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84A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452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B79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7C2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2A5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EB8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D8B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09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A28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F82D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7031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3CCC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E81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1FA2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0461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12AB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C499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53D5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F38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78AD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043A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45F0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ACD6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Ficolin-1, and also commonly termed M-ficolin is a protein that in humans is encoded by the FCN1 gene. It is mapped to 9q34.3. The ficolin family of proteins are characterized by the presence of a leader peptide, a short N-terminal segment, followed by a collagen-like region, and a C-terminal fibrinogen-like domain. Ficolins have a crucial role in defense against pneumococcal infection through the lectin complement pathway. Ficolin 1 is predominantly expressed in the peripheral blood leukocytes, and has been postulated to function as a plasma protein with elastin-binding activity.</w:t>
      </w:r>
    </w:p>
    <w:p w14:paraId="06D1FD3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A3D9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C1B1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55D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D5B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FD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033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4B8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E82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569DF2">
      <w:pPr>
        <w:rPr>
          <w:rFonts w:hint="default" w:ascii="Times New Roman" w:hAnsi="Times New Roman" w:cs="Times New Roman"/>
          <w:b/>
          <w:bCs/>
          <w:sz w:val="28"/>
          <w:szCs w:val="28"/>
        </w:rPr>
      </w:pPr>
    </w:p>
    <w:p w14:paraId="286709FD">
      <w:pPr>
        <w:rPr>
          <w:rFonts w:hint="default" w:ascii="Times New Roman" w:hAnsi="Times New Roman" w:cs="Times New Roman"/>
          <w:b/>
          <w:bCs/>
          <w:sz w:val="28"/>
          <w:szCs w:val="28"/>
        </w:rPr>
      </w:pPr>
    </w:p>
    <w:p w14:paraId="58EC654E">
      <w:pPr>
        <w:rPr>
          <w:rFonts w:hint="default" w:ascii="Times New Roman" w:hAnsi="Times New Roman" w:cs="Times New Roman"/>
          <w:b/>
          <w:bCs/>
          <w:sz w:val="28"/>
          <w:szCs w:val="28"/>
        </w:rPr>
      </w:pPr>
    </w:p>
    <w:p w14:paraId="3A8FDB3B">
      <w:pPr>
        <w:rPr>
          <w:rFonts w:hint="default" w:ascii="Times New Roman" w:hAnsi="Times New Roman" w:cs="Times New Roman"/>
          <w:b/>
          <w:bCs/>
          <w:sz w:val="28"/>
          <w:szCs w:val="28"/>
        </w:rPr>
      </w:pPr>
    </w:p>
    <w:p w14:paraId="3E2380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292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A2F2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812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BA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5B8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C02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79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758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AFC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6AB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98F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C7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B6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9F7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C52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169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45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B6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3D4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CCA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77D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F7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BA4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FB8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DFA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FDC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FB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5D0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9DB7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71A9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F72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68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934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D75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C7C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6AB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30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DB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0D3B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8DA2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825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66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F1B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AF7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778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F73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EB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A8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B55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858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E3E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C0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B3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C70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DB3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898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DA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DE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C6C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3F1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E5B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3B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E4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F8F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DFA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468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69C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FE4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F8F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5F4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915D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CC5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384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57B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7DAD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CD1C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7FC5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1E73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B67A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2A6F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E1B3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6169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DC53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DC9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2B7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E42D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23F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4984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A75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9F1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93E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E24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FFE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4FE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02B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20C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342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F5C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A24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0BE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858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2E7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2AC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B34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6C2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64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85B2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B86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4B4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69A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DD1F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567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427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CA1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8E2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B78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54A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417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890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8F0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42F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D33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6B8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8F8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990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9BB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99B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E21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448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BEA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291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881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CB0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5C85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DB92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156E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537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81C0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F85D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F2AD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7CF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3F2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A07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B62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E3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210F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8F91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EE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9B2A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09B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03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2AE8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3D02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2B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A415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AA8E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691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837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013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93D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A75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3DB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520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9D5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E67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E11D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06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C1F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C4D9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0C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06B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524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9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11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8255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0C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61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B6BF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2F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B80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0DF3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DC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74C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D53E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F9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16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2D7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BE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C3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CD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5C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04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0A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3B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34D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9C5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17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4DF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CD5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C7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B19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04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A7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7E8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EE0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3A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14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A5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F5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6E9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7ED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5C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EC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169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FB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37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84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49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A7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06C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43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12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23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9EE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D9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97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37C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D5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BEB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971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D8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73C9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43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6D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EE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5B2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CD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D89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8CD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B4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00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AA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25B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D1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235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6F8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E9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D3E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ED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9F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BFC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B46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D3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C5E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396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87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BD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BC4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31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EE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E8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3B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E0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E6D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D9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9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ADC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67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2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EF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73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0B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EDD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5C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2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6F2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68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B7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71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2A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CD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0D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01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0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AC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5FE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8F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71F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B4B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51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6974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35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03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969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0E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1D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C3E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50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F9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2A0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EFF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77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A71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93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A5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8F22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02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9A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255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C47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7A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17B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E0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1B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E9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E71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7A7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300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715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CE8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157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C1E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85A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9CE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542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564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FFD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49A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990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CA6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9DA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5FC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5CB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571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FA0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9FA0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2F4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39DD5B">
    <w:pPr>
      <w:pStyle w:val="6"/>
      <w:jc w:val="both"/>
    </w:pPr>
  </w:p>
  <w:p w14:paraId="5B39A1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18C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3442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F5527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7618</Words>
  <Characters>12819</Characters>
  <Lines>251</Lines>
  <Paragraphs>70</Paragraphs>
  <TotalTime>0</TotalTime>
  <ScaleCrop>false</ScaleCrop>
  <LinksUpToDate>false</LinksUpToDate>
  <CharactersWithSpaces>13750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2026-03-25T02:39:14Z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