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Perforin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＜7.09pg/ml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穿孔素一般指溶素，全称是细胞溶素，分子量60000。是由大颗粒淋巴细胞和活化的Tc细胞的胞浆颗粒释放出来，能杀伤的靶细胞范围较宽，杀伤作用较NKCF快，能在靶细胞膜上形成孔洞。所以细胞溶素可称为穿孔素。细胞溶素的分子量为60000。有报道，细胞溶素与NKCF之间有共同的抗原性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Perforin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＜7.09pg/ml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Perforin generally refers to cytolysin, the full name is cytolysin, with a molecular weight of 60000. It is released from the cytoplasmic particles of large granular lymphocytes and activated TC cells. It can kill a wide range of target cells, kill faster than NKCF, and form holes on the target cell membrane. Therefore, cytolysin can be called perforin. The molecular weight of cytolysin is 60000. It has been reported that there is a common antigenicity between cytolysin and NKCF.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