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332C6D8">
      <w:pPr>
        <w:pStyle w:val="2"/>
        <w:bidi w:val="0"/>
        <w:jc w:val="center"/>
        <w:rPr>
          <w:rFonts w:hint="default" w:ascii="Times New Roman" w:hAnsi="Times New Roman" w:cs="Times New Roman"/>
          <w:b/>
          <w:bCs w:val="0"/>
          <w:sz w:val="36"/>
          <w:szCs w:val="36"/>
        </w:rPr>
      </w:pPr>
      <w:r>
        <w:rPr>
          <w:rFonts w:hint="eastAsia"/>
          <w:b/>
          <w:bCs/>
          <w:sz w:val="36"/>
          <w:szCs w:val="36"/>
        </w:rPr>
        <w:t>Chicken PLAT/TPA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AB32FF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15.6–1000pg/ml</w:t>
      </w:r>
    </w:p>
    <w:p w14:paraId="7DA9342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＜2.84pg/ml</w:t>
      </w:r>
    </w:p>
    <w:p w14:paraId="155A068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6639B4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1B44B5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319CB3E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5C3CF87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25CCBBA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07CA660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1D028B1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50B1789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0B9E32B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263475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E5EAE0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0D92955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38A11D0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7506428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37E3C0F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0B2FB27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6CCA8E6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7444867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2DD3FDB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7889BF0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136A7A6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1F66D15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67AEA72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06C15C5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299B2578">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组织纤溶酶原激活剂，也称为PLAT或TPA，是一种丝氨酸蛋白酶。该基因编码组织型纤溶酶原激活剂，一种分泌型丝氨酸蛋白酶，可将纤溶酶原转化为纤溶酶，一种纤溶酶。组织型纤溶酶原激活剂合成为单链，被纤溶酶切割成双链二硫键连接蛋白。该基因定位于8p11.21。这种酶在细胞迁移和组织重塑中起作用。酶活性增加导致纤维蛋白溶解过度，表现为过度出血；活动减少会导致纤溶降低，从而导致血栓形成或栓塞。</w:t>
      </w:r>
    </w:p>
    <w:p w14:paraId="306D202F">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31A1694F">
      <w:pPr>
        <w:ind w:firstLine="441" w:firstLineChars="0"/>
        <w:rPr>
          <w:rFonts w:hint="default" w:ascii="Times New Roman" w:hAnsi="Times New Roman" w:cs="Times New Roman"/>
        </w:rPr>
      </w:pPr>
    </w:p>
    <w:p w14:paraId="4605985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301AB26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用前请仔细阅读说明书，如果有任何问题，请通过以下方式联系我们</w:t>
      </w:r>
      <w:r>
        <w:rPr>
          <w:rFonts w:hint="default" w:ascii="Times New Roman" w:hAnsi="Times New Roman" w:cs="Times New Roman"/>
          <w:lang w:eastAsia="zh-CN"/>
        </w:rPr>
        <w:t>：</w:t>
      </w:r>
    </w:p>
    <w:p w14:paraId="6B5DA47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5AA2574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1877BDD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514D39B5">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5B099A9C">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5D897B33">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18EC49B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5FBDDB3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0C3CA3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0AEF5F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592595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74375A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6C2E0A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508F84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05B04F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1F1CF5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2CFCB3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C59AE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055880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1C7E65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77FED7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571D9D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AF737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09C758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F8209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66E42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3AB484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0F86F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696EE7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5B54ED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EB23F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DD321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30C72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9D9F2D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7D7978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5B67A9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57ED5B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30658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7F817A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0F2420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558E0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D3362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DB394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C40B10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2751350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677A21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5C956B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2E0AFD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03392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FE4055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426388E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1C51E9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87EF3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470DE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0ABB0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1A47F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48C6ED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6C6533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EDD4C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54A08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EFC08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E13C5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06356F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205F15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032F4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6327C8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C64CD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5F5F5F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5F93B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3E744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34CE85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2DAFCE62">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366D47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27DBAD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7EDD38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2B3E549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DEFD79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3E5CE8B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142CBD8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66773864">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37DA115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598333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74BB5D8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54BBC14F">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00B3937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A8B776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A83AEE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2E3D5F9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A49D29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2F833CF">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31EA46E0">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566790BB">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66B6BB5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0AC129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478D124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28B1EDB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664CC0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A2001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3E0873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2F173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8478B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36ABF6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14E7A4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670F1F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0599C11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2CAFB4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5706BB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765026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62A5B7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66E9A7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24836D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4222B34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326DDF9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698B8D2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0AB98B1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5DC485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5968AF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156C5F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4F5053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76D049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2781DF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4952CC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6931BF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371D01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041C7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4F3D0573">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C507B9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0347F84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2F1877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CC68A9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20B3734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7CC6859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32EA7C9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3FC46AFF">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5849249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06D422A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0851196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738ABAF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489034A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15AB69C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985EDA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70D0E09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08BC522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7D08D2D3">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14D6E5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345E03B8">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17DA27B2">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5FD0DE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58192C5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099CD93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3990B9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7EB5914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429CD8A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80BEE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06074B1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252B126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D49468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5E6A34E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0F04DA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1F1BE7F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62CD9A2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33440D3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02639DE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56EAB4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02064E6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4EAC18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FC49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3D1A1CD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BE659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139C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4699CA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310EA1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1D1E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5556B0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0A6445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003C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4AC372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04AA7E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EE68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259D6D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336848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DFC8A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2EDD70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709E16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946F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41209F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26A3874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EC4C4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17B0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1ECA90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4789C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F4CA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5212D7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1A770F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ED04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257793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078A5D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2AB81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2DAD2D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764C97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B980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2E9F94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59B61A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EE87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6E585F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33ED43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1D02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7E0988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45ED84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8CDE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4F22B3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649153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7C0F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7AC8649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7A7B6A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1821D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520309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01DC3A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0678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44A0FC2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654A16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5697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1B747D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166D037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70A8C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0BEF88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9BAF6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4AFC46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6DB7D4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68A7FE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5DA31D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00E96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2CAAB2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48A567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A70B1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7A66CB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0E2092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7547A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08C9CB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448D16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5177C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2AC41F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34C2988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C3306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215A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731D48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88C06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E79C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607730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43FA4E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DEC6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52F305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502243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5E5D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781D2A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499117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03AF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5648B6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61D55E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390F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098118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6D3D9D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5D40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0E23B7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115F41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65DF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66C150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57DCB5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97E3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71B094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27AC8D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C499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3F461E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689DA8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54BE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7C56A1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257770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0F81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4474F8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309401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6DD2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1B60F5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2E507D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C673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2E437E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42C0D66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7A9DD3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1311A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1DDC6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65EDE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A4685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3C09BE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741FAF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D82E3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65B308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175C84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07335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6A8AC6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26B745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97234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2630A9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37A008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CC49F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315B65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01CD64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4894E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7ACBCF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539258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5BE4F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0E0B7A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3EFC2B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D2F04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3B29A2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3D6D57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4E6C5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4A65A2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4B4AE5E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0EA6F0B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200EA56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71B807F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6E068D3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4D85229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3A933C6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14B0548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336C544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0DA2739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242DF74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2F26E02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0AADFB9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348E55F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6B95228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3D1A328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31CC94E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22460754">
      <w:pPr>
        <w:rPr>
          <w:rFonts w:hint="default" w:ascii="Times New Roman" w:hAnsi="Times New Roman" w:cs="Times New Roman"/>
          <w:sz w:val="22"/>
          <w:szCs w:val="22"/>
        </w:rPr>
      </w:pPr>
    </w:p>
    <w:p w14:paraId="4FFF08E4">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341AA931">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Chicken PLAT/TPA Elisa Kit</w:t>
      </w:r>
    </w:p>
    <w:p w14:paraId="35530414">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15.6–1000pg/ml</w:t>
      </w:r>
    </w:p>
    <w:p w14:paraId="59F8C3C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＜2.84pg/ml</w:t>
      </w:r>
    </w:p>
    <w:p w14:paraId="4491FDC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1B9C3E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8694E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0881AC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1B39FE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28C33A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34FE26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6BB116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6E2796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0FD60B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3724CE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E1A68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269624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014CB5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043565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3DA497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775685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46D14D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16BF83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0C965F0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30163C4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32E59AA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36ADA69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4857CA9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7AC9446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10AEADB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PLAT/TPA is Plasminogen activator, tissue, also called PLAT or TPA is a serine protease. This gene encodes tissue-type plasminogen activator, a secreted serine protease which converts the proenzyme plasminogen to plasmin, a fibrinolytic enzyme. Tissue-type plasminogen activator is synthesized as a single chain which is cleaved by plasmin to a two chain disulfide linked protein. This gene was mapped to 8p11.21. This enzyme plays a role in cell migration and tissue remodeling. Increased enzymatic activity causes hyperfibrinolysis, which manifests as excessive bleeding; decreased activity leads to hypofibrinolysis which can result in thrombosis or embolism.</w:t>
      </w:r>
    </w:p>
    <w:p w14:paraId="5521047D">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0BCD0936">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5DFE4B1D">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4D1E63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177A4A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F5AC1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14CCF6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0CE953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620314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2B2356D4">
      <w:pPr>
        <w:rPr>
          <w:rFonts w:hint="default" w:ascii="Times New Roman" w:hAnsi="Times New Roman" w:cs="Times New Roman"/>
          <w:b/>
          <w:bCs/>
          <w:sz w:val="28"/>
          <w:szCs w:val="28"/>
        </w:rPr>
      </w:pPr>
    </w:p>
    <w:p w14:paraId="247D56CF">
      <w:pPr>
        <w:rPr>
          <w:rFonts w:hint="default" w:ascii="Times New Roman" w:hAnsi="Times New Roman" w:cs="Times New Roman"/>
          <w:b/>
          <w:bCs/>
          <w:sz w:val="28"/>
          <w:szCs w:val="28"/>
        </w:rPr>
      </w:pPr>
    </w:p>
    <w:p w14:paraId="45944180">
      <w:pPr>
        <w:rPr>
          <w:rFonts w:hint="default" w:ascii="Times New Roman" w:hAnsi="Times New Roman" w:cs="Times New Roman"/>
          <w:b/>
          <w:bCs/>
          <w:sz w:val="28"/>
          <w:szCs w:val="28"/>
        </w:rPr>
      </w:pPr>
    </w:p>
    <w:p w14:paraId="5B748399">
      <w:pPr>
        <w:rPr>
          <w:rFonts w:hint="default" w:ascii="Times New Roman" w:hAnsi="Times New Roman" w:cs="Times New Roman"/>
          <w:b/>
          <w:bCs/>
          <w:sz w:val="28"/>
          <w:szCs w:val="28"/>
        </w:rPr>
      </w:pPr>
    </w:p>
    <w:p w14:paraId="0F83FE94">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2D354A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646F292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4DEDB1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6811A9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3712DA7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669BF9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2DA8D5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0D9391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734328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6C38A9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38A626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53BE8C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42649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58F8CC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1F84E4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6EFD78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1FACB2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4FC2B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61E5DE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56BB5C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72620F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7CFB40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27CB97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652AD1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88498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CBE43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F9910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14B2A3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359A0E1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742A762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3EC1A3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50CCC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9796D6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6278AA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3447B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0F78F2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537C0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177D73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343B5C5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041DD2C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41AB5F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327B4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8F8A39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4A4B44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6B235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3212E5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74E249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CBE23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274A1F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1617C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73554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5E270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D1247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2CF68B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0C9A08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1225B2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5296FC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C9C41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13D99E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756DCD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0BC099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1F9F99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A6A16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053DF4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74EF72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2B385D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082BEA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28090D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05C3B6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30E3118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526767E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31C36F9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0885CFC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E9690A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E5190E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3885D9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6B64EF6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311594B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632F91D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04EA68C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048E744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498D418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16B456D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6A0914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696F9A1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7F872B4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5DB4B8F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18BB883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270590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457661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27BC85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36C821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924EB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50FB7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074F0A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34CC08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1CF4DC3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379B324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3E64E9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5DF88F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55FDA4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4E6EE6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09D0E0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735631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63679A8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52AF84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0180DFF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094809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498DAB3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11B00D2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28C5EC5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01AC3F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3CABDDA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20E0E8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6C88B6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102286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524DBB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2ECAEB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3EC052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33F986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599631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6E36BB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03875D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2D75EA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DFA14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09A5D5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9C407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2008E2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5C4ECC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6264D4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52B22D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57F015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236E938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648A42F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3E3DAF2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32D30D2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747B758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52CE8A9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837D44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C51364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61D5602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4DDAB6B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6D625AE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4BA085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4BCB6F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286F79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1FC838E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39495F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A78D2D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305BC3E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62F971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F4EE17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59D75D9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1EA1C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F04154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419801A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E4315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398E7B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7CEA8F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46BE15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209C8A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20CA6F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2DD06DB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449CCE0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705D37E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126BE2E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F3FD2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6D9F93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3266DC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44458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364ADE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693FA1E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06534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6D83EC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1B1D0F7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1A8EC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51D67D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09711D6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88804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7C2427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1C5CCD4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BC6B2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495722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4696548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8E150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74799D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22856F0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AE209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288FE9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1D43C2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EB5E9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F5566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08438C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34742A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197D0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4F6A41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2187AF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50EC2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444CC7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6027B6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 w:hRule="atLeast"/>
        </w:trPr>
        <w:tc>
          <w:tcPr>
            <w:tcW w:w="3160" w:type="dxa"/>
            <w:vAlign w:val="center"/>
          </w:tcPr>
          <w:p w14:paraId="1BE6F3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11BB8A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58C6C5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753E4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16FA6E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20B4FF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3D766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6E1BA3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193150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E582F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10DFA1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4122AD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C0781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10AF2A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770897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13D51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67DDFE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0C0043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BB4C2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2C3E45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78E142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3C7BC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3B05D6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66E278B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2FDE7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B319A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2FBCB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B871E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DECBF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304342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5270B7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978F48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401752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621A80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25F21E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5E0719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077486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478DF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2958B9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119B0B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DDA6B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0E94BF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2433812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D30ED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11C01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D88C9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F1191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CACA0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12E114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178EBE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4282C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01A225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39F442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BD75E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074431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64A697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8F02A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13E6EF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028BBF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3FBC9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28DD55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16BCB4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DD780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343020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139997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726B5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4D36EC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2F3527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3B3BC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1FB9BA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6C456F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B9798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116E01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27E9E1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2DB48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6370DE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552C68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0B46F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3B3BD7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1AD59F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DD1EC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68402B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32019F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535C3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002A51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46CA915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3D4EF8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4C00B8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3829B5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4382A2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9B5FCB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0AC12A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7D92B6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015BF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28E4B0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05390D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F91B8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57A97D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79D338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7E8645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190405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178D1B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804AE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24C25D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0707D8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F9AAB7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40A2A6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03D923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8F306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5AA325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698EAF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D000E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2B4016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7E3FF5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3567D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5082C9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231278A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1836BD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1F44D5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181AE0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0E8A45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044D52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454ED8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1B9495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3063E6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4F54E9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39085C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68A2CE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317988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0A489C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694926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14DDBC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002378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B35B6F">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9CC7528">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39CC7528">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C05C33">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691569FB">
    <w:pPr>
      <w:pStyle w:val="6"/>
      <w:jc w:val="both"/>
    </w:pPr>
  </w:p>
  <w:p w14:paraId="7E5D1D2F">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CE09DA">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3978E4">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BEA7278"/>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6770</Words>
  <Characters>8061</Characters>
  <Lines>251</Lines>
  <Paragraphs>70</Paragraphs>
  <TotalTime>0</TotalTime>
  <ScaleCrop>false</ScaleCrop>
  <LinksUpToDate>false</LinksUpToDate>
  <CharactersWithSpaces>8183</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2026-03-19T03:18:54Z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